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EDF0" w14:textId="4F761B71" w:rsidR="00A0339A" w:rsidRPr="00EC6824" w:rsidRDefault="00A23587" w:rsidP="00523172">
      <w:pPr>
        <w:jc w:val="center"/>
        <w:rPr>
          <w:rFonts w:cs="Times New Roman"/>
          <w:b/>
        </w:rPr>
      </w:pPr>
      <w:bookmarkStart w:id="0" w:name="_Hlk4577691"/>
      <w:r w:rsidRPr="00EC6824">
        <w:rPr>
          <w:rFonts w:cs="Times New Roman"/>
          <w:b/>
        </w:rPr>
        <w:t>Communities of Practice Syllabus (</w:t>
      </w:r>
      <w:r w:rsidR="00FF6270">
        <w:rPr>
          <w:rFonts w:cs="Times New Roman"/>
          <w:b/>
        </w:rPr>
        <w:t>CAS 2920</w:t>
      </w:r>
      <w:r w:rsidRPr="00EC6824">
        <w:rPr>
          <w:rFonts w:cs="Times New Roman"/>
          <w:b/>
        </w:rPr>
        <w:t>)</w:t>
      </w:r>
    </w:p>
    <w:p w14:paraId="28DCD799" w14:textId="42C207FA" w:rsidR="007A2F1F" w:rsidRPr="00EC6824" w:rsidRDefault="00A23587" w:rsidP="00523172">
      <w:pPr>
        <w:jc w:val="center"/>
        <w:rPr>
          <w:rFonts w:cs="Times New Roman"/>
          <w:b/>
          <w:color w:val="FF0000"/>
        </w:rPr>
      </w:pPr>
      <w:r w:rsidRPr="00EC6824">
        <w:rPr>
          <w:rFonts w:cs="Times New Roman"/>
          <w:b/>
          <w:color w:val="FF0000"/>
        </w:rPr>
        <w:t xml:space="preserve">COP </w:t>
      </w:r>
      <w:commentRangeStart w:id="1"/>
      <w:r w:rsidRPr="00EC6824">
        <w:rPr>
          <w:rFonts w:cs="Times New Roman"/>
          <w:b/>
          <w:color w:val="FF0000"/>
        </w:rPr>
        <w:t>NAME</w:t>
      </w:r>
      <w:commentRangeEnd w:id="1"/>
      <w:r w:rsidR="00D0320F" w:rsidRPr="00EC6824">
        <w:rPr>
          <w:rStyle w:val="CommentReference"/>
        </w:rPr>
        <w:commentReference w:id="1"/>
      </w:r>
    </w:p>
    <w:p w14:paraId="3B47C008" w14:textId="35C77244" w:rsidR="005F2BC1" w:rsidRPr="00EC6824" w:rsidRDefault="00FD69F4" w:rsidP="00523172">
      <w:pPr>
        <w:jc w:val="center"/>
        <w:rPr>
          <w:rFonts w:eastAsia="Times New Roman" w:cs="Times New Roman"/>
          <w:color w:val="000000"/>
        </w:rPr>
      </w:pPr>
      <w:r>
        <w:rPr>
          <w:rFonts w:eastAsia="Times New Roman" w:cs="Times New Roman"/>
          <w:color w:val="000000"/>
        </w:rPr>
        <w:t>Fall</w:t>
      </w:r>
      <w:r w:rsidR="00A23587" w:rsidRPr="00EC6824">
        <w:rPr>
          <w:rFonts w:eastAsia="Times New Roman" w:cs="Times New Roman"/>
          <w:color w:val="000000"/>
        </w:rPr>
        <w:t xml:space="preserve"> 202</w:t>
      </w:r>
      <w:r w:rsidR="00D64DF2" w:rsidRPr="00EC6824">
        <w:rPr>
          <w:rFonts w:eastAsia="Times New Roman" w:cs="Times New Roman"/>
          <w:color w:val="000000"/>
        </w:rPr>
        <w:t>3</w:t>
      </w:r>
    </w:p>
    <w:p w14:paraId="45C333DB" w14:textId="77777777" w:rsidR="00BB6D0B" w:rsidRPr="00EC6824" w:rsidRDefault="00BB6D0B" w:rsidP="00523172">
      <w:pPr>
        <w:jc w:val="both"/>
        <w:rPr>
          <w:rFonts w:eastAsia="Times New Roman" w:cs="Times New Roman"/>
          <w:color w:val="000000"/>
        </w:rPr>
      </w:pPr>
    </w:p>
    <w:p w14:paraId="6CA93AA3" w14:textId="554E8565" w:rsidR="00F03D44" w:rsidRPr="00EC6824" w:rsidRDefault="00F03D44" w:rsidP="00523172">
      <w:pPr>
        <w:jc w:val="both"/>
        <w:rPr>
          <w:rFonts w:eastAsia="Times New Roman" w:cs="Times New Roman"/>
          <w:b/>
          <w:bCs/>
        </w:rPr>
      </w:pPr>
      <w:r w:rsidRPr="00EC6824">
        <w:rPr>
          <w:rFonts w:eastAsia="Times New Roman" w:cs="Times New Roman"/>
          <w:b/>
          <w:bCs/>
        </w:rPr>
        <w:t>Instructor Name</w:t>
      </w:r>
      <w:r w:rsidR="00A23587" w:rsidRPr="00EC6824">
        <w:rPr>
          <w:rFonts w:eastAsia="Times New Roman" w:cs="Times New Roman"/>
          <w:b/>
          <w:bCs/>
        </w:rPr>
        <w:t xml:space="preserve">: </w:t>
      </w:r>
    </w:p>
    <w:p w14:paraId="333B7680" w14:textId="0CD13179" w:rsidR="00F03D44" w:rsidRPr="00EC6824" w:rsidRDefault="00F03D44" w:rsidP="00523172">
      <w:pPr>
        <w:jc w:val="both"/>
        <w:rPr>
          <w:rFonts w:eastAsia="Times New Roman" w:cs="Times New Roman"/>
        </w:rPr>
      </w:pPr>
      <w:r w:rsidRPr="00EC6824">
        <w:rPr>
          <w:rFonts w:eastAsia="Times New Roman" w:cs="Times New Roman"/>
          <w:b/>
          <w:bCs/>
        </w:rPr>
        <w:t>Email / phone</w:t>
      </w:r>
      <w:r w:rsidR="00A23587" w:rsidRPr="00EC6824">
        <w:rPr>
          <w:rFonts w:eastAsia="Times New Roman" w:cs="Times New Roman"/>
        </w:rPr>
        <w:t xml:space="preserve">: </w:t>
      </w:r>
      <w:r w:rsidR="00A23587" w:rsidRPr="00EC6824">
        <w:rPr>
          <w:rFonts w:eastAsia="Times New Roman" w:cs="Times New Roman"/>
          <w:i/>
          <w:iCs/>
          <w:color w:val="FF0000"/>
        </w:rPr>
        <w:t>(</w:t>
      </w:r>
      <w:r w:rsidR="00273DA1" w:rsidRPr="00EC6824">
        <w:rPr>
          <w:rFonts w:eastAsia="Times New Roman" w:cs="Times New Roman"/>
          <w:i/>
          <w:iCs/>
          <w:color w:val="FF0000"/>
        </w:rPr>
        <w:t xml:space="preserve">or </w:t>
      </w:r>
      <w:r w:rsidR="00A23587" w:rsidRPr="00EC6824">
        <w:rPr>
          <w:rFonts w:eastAsia="Times New Roman" w:cs="Times New Roman"/>
          <w:i/>
          <w:iCs/>
          <w:color w:val="FF0000"/>
        </w:rPr>
        <w:t>best way to contact you)</w:t>
      </w:r>
    </w:p>
    <w:p w14:paraId="0B3DECF0" w14:textId="2E164883" w:rsidR="00F03D44" w:rsidRPr="00EC6824" w:rsidRDefault="00F03D44" w:rsidP="00523172">
      <w:pPr>
        <w:jc w:val="both"/>
        <w:rPr>
          <w:rFonts w:eastAsia="Times New Roman" w:cs="Times New Roman"/>
          <w:b/>
          <w:bCs/>
        </w:rPr>
      </w:pPr>
      <w:r w:rsidRPr="00EC6824">
        <w:rPr>
          <w:rFonts w:eastAsia="Times New Roman" w:cs="Times New Roman"/>
          <w:b/>
          <w:bCs/>
        </w:rPr>
        <w:t>Office Hours</w:t>
      </w:r>
      <w:r w:rsidR="00A23587" w:rsidRPr="00EC6824">
        <w:rPr>
          <w:rFonts w:eastAsia="Times New Roman" w:cs="Times New Roman"/>
          <w:b/>
          <w:bCs/>
        </w:rPr>
        <w:t>:</w:t>
      </w:r>
      <w:r w:rsidR="00A23587" w:rsidRPr="00EC6824">
        <w:rPr>
          <w:rFonts w:eastAsia="Times New Roman" w:cs="Times New Roman"/>
          <w:b/>
          <w:bCs/>
          <w:i/>
          <w:iCs/>
        </w:rPr>
        <w:t xml:space="preserve"> </w:t>
      </w:r>
      <w:r w:rsidR="00273DA1" w:rsidRPr="00EC6824">
        <w:rPr>
          <w:rFonts w:eastAsia="Times New Roman" w:cs="Times New Roman"/>
          <w:i/>
          <w:iCs/>
          <w:color w:val="FF0000"/>
        </w:rPr>
        <w:t>(can be standard or by appointment. Billings is available for you to use.)</w:t>
      </w:r>
    </w:p>
    <w:p w14:paraId="279877F9" w14:textId="1F3F4C0C" w:rsidR="00A23587" w:rsidRPr="00EC6824" w:rsidRDefault="00A23587" w:rsidP="00523172">
      <w:pPr>
        <w:jc w:val="both"/>
        <w:rPr>
          <w:rFonts w:eastAsia="Times New Roman" w:cs="Times New Roman"/>
          <w:color w:val="000000"/>
        </w:rPr>
      </w:pPr>
    </w:p>
    <w:p w14:paraId="4F5C9369" w14:textId="5224FAD6" w:rsidR="00A23587" w:rsidRPr="00EC6824" w:rsidRDefault="00A23587" w:rsidP="00523172">
      <w:pPr>
        <w:jc w:val="both"/>
        <w:rPr>
          <w:rFonts w:eastAsia="Times New Roman" w:cs="Times New Roman"/>
          <w:color w:val="000000"/>
        </w:rPr>
      </w:pPr>
      <w:r w:rsidRPr="00EC6824">
        <w:rPr>
          <w:rFonts w:eastAsia="Times New Roman" w:cs="Times New Roman"/>
          <w:b/>
          <w:bCs/>
          <w:color w:val="000000"/>
        </w:rPr>
        <w:t>Course Meeting Pattern:</w:t>
      </w:r>
      <w:r w:rsidRPr="00EC6824">
        <w:rPr>
          <w:rFonts w:eastAsia="Times New Roman" w:cs="Times New Roman"/>
          <w:color w:val="000000"/>
        </w:rPr>
        <w:t xml:space="preserve"> </w:t>
      </w:r>
      <w:r w:rsidRPr="00EC6824">
        <w:rPr>
          <w:rFonts w:eastAsia="Times New Roman" w:cs="Times New Roman"/>
          <w:i/>
          <w:iCs/>
          <w:color w:val="FF0000"/>
        </w:rPr>
        <w:t>(e.g. T/R 10:05-11:20)</w:t>
      </w:r>
    </w:p>
    <w:p w14:paraId="61B75DE5" w14:textId="42062ADC" w:rsidR="00F03D44" w:rsidRPr="00EC6824" w:rsidRDefault="00A23587" w:rsidP="00523172">
      <w:pPr>
        <w:jc w:val="both"/>
        <w:rPr>
          <w:rFonts w:eastAsia="Times New Roman" w:cs="Times New Roman"/>
          <w:color w:val="000000"/>
        </w:rPr>
      </w:pPr>
      <w:r w:rsidRPr="00EC6824">
        <w:rPr>
          <w:rFonts w:eastAsia="Times New Roman" w:cs="Times New Roman"/>
          <w:b/>
          <w:bCs/>
          <w:color w:val="000000"/>
        </w:rPr>
        <w:t>Modality</w:t>
      </w:r>
      <w:r w:rsidRPr="00EC6824">
        <w:rPr>
          <w:rFonts w:eastAsia="Times New Roman" w:cs="Times New Roman"/>
          <w:color w:val="000000"/>
        </w:rPr>
        <w:t>: In-person with assignments and weekly site logs on Bb</w:t>
      </w:r>
      <w:r w:rsidR="00273DA1" w:rsidRPr="00EC6824">
        <w:rPr>
          <w:rFonts w:eastAsia="Times New Roman" w:cs="Times New Roman"/>
          <w:color w:val="000000"/>
        </w:rPr>
        <w:t>. Internship will be hybrid with some in-person and some online work expected.</w:t>
      </w:r>
    </w:p>
    <w:p w14:paraId="2304E981" w14:textId="77777777" w:rsidR="00273DA1" w:rsidRPr="00EC6824" w:rsidRDefault="00273DA1" w:rsidP="00523172">
      <w:pPr>
        <w:jc w:val="both"/>
        <w:rPr>
          <w:rFonts w:eastAsia="Times New Roman" w:cs="Times New Roman"/>
          <w:color w:val="000000"/>
        </w:rPr>
      </w:pPr>
    </w:p>
    <w:p w14:paraId="1CF7745B" w14:textId="391EE6F1" w:rsidR="00A23587" w:rsidRDefault="003C2C93" w:rsidP="003C2C93">
      <w:pPr>
        <w:tabs>
          <w:tab w:val="left" w:pos="3132"/>
        </w:tabs>
        <w:jc w:val="both"/>
        <w:rPr>
          <w:rFonts w:eastAsia="Times New Roman" w:cs="Times New Roman"/>
          <w:color w:val="000000"/>
        </w:rPr>
      </w:pPr>
      <w:r>
        <w:rPr>
          <w:rFonts w:eastAsia="Times New Roman" w:cs="Times New Roman"/>
          <w:color w:val="000000"/>
        </w:rPr>
        <w:tab/>
      </w:r>
    </w:p>
    <w:p w14:paraId="1C779289" w14:textId="77777777" w:rsidR="003C2C93" w:rsidRPr="00EC6824" w:rsidRDefault="003C2C93" w:rsidP="003C2C93">
      <w:pPr>
        <w:tabs>
          <w:tab w:val="left" w:pos="3132"/>
        </w:tabs>
        <w:jc w:val="both"/>
        <w:rPr>
          <w:rFonts w:eastAsia="Times New Roman" w:cs="Times New Roman"/>
          <w:color w:val="000000"/>
        </w:rPr>
      </w:pPr>
    </w:p>
    <w:bookmarkEnd w:id="0"/>
    <w:p w14:paraId="2F7DF2DD" w14:textId="75D2877A" w:rsidR="00A23587" w:rsidRPr="00EC6824" w:rsidRDefault="00A23587" w:rsidP="00523172">
      <w:pPr>
        <w:pStyle w:val="Heading1"/>
        <w:jc w:val="both"/>
      </w:pPr>
      <w:r w:rsidRPr="00EC6824">
        <w:t>Course Description:</w:t>
      </w:r>
      <w:r w:rsidR="00273DA1" w:rsidRPr="00EC6824">
        <w:t xml:space="preserve"> </w:t>
      </w:r>
    </w:p>
    <w:p w14:paraId="23E8BC1B" w14:textId="77777777" w:rsidR="00F97DFD" w:rsidRDefault="00F97DFD" w:rsidP="008E493F">
      <w:pPr>
        <w:jc w:val="both"/>
      </w:pPr>
      <w:r>
        <w:t xml:space="preserve">The Communities of Practice program enables students to explore community spaces and identify opportunities for civic engagement within their chosen fields while having their work make a positive impact to community partners. Liberal arts students will practice and utilize competencies developed in their academic program (intercultural fluency, ethical reasoning, critical thinking, applied data interpretation, innovation, teamwork, and communication) via collaboration with community partners in various ways: research, discrete project, traditional internship, etc. </w:t>
      </w:r>
    </w:p>
    <w:p w14:paraId="1458A305" w14:textId="77777777" w:rsidR="00F97DFD" w:rsidRPr="00F97DFD" w:rsidRDefault="00F97DFD" w:rsidP="00523172">
      <w:pPr>
        <w:jc w:val="both"/>
      </w:pPr>
    </w:p>
    <w:p w14:paraId="28A446B6" w14:textId="2C7EFB7D" w:rsidR="00273DA1" w:rsidRPr="00EC6824" w:rsidRDefault="00273DA1" w:rsidP="00523172">
      <w:pPr>
        <w:jc w:val="both"/>
        <w:rPr>
          <w:i/>
          <w:iCs/>
          <w:color w:val="FF0000"/>
        </w:rPr>
      </w:pPr>
      <w:r w:rsidRPr="00EC6824">
        <w:rPr>
          <w:i/>
          <w:iCs/>
          <w:color w:val="FF0000"/>
        </w:rPr>
        <w:t xml:space="preserve">Insert your </w:t>
      </w:r>
      <w:r w:rsidR="00F97DFD">
        <w:rPr>
          <w:i/>
          <w:iCs/>
          <w:color w:val="FF0000"/>
        </w:rPr>
        <w:t xml:space="preserve">course-specific </w:t>
      </w:r>
      <w:r w:rsidRPr="00EC6824">
        <w:rPr>
          <w:i/>
          <w:iCs/>
          <w:color w:val="FF0000"/>
        </w:rPr>
        <w:t xml:space="preserve">description here—consider using the wording on the </w:t>
      </w:r>
      <w:hyperlink r:id="rId9" w:history="1">
        <w:r w:rsidRPr="00EC6824">
          <w:rPr>
            <w:rStyle w:val="Hyperlink"/>
            <w:i/>
            <w:iCs/>
          </w:rPr>
          <w:t>website</w:t>
        </w:r>
      </w:hyperlink>
      <w:r w:rsidR="00523172" w:rsidRPr="00EC6824">
        <w:rPr>
          <w:i/>
          <w:iCs/>
          <w:color w:val="FF0000"/>
        </w:rPr>
        <w:t xml:space="preserve"> for your COP</w:t>
      </w:r>
      <w:r w:rsidRPr="00EC6824">
        <w:rPr>
          <w:i/>
          <w:iCs/>
          <w:color w:val="FF0000"/>
        </w:rPr>
        <w:t xml:space="preserve"> as a jumping-off point since students enrolled in this course with it in mind.</w:t>
      </w:r>
      <w:r w:rsidR="00523172" w:rsidRPr="00EC6824">
        <w:rPr>
          <w:i/>
          <w:iCs/>
          <w:color w:val="FF0000"/>
        </w:rPr>
        <w:t xml:space="preserve"> </w:t>
      </w:r>
      <w:r w:rsidR="00207D70" w:rsidRPr="00EC6824">
        <w:rPr>
          <w:i/>
          <w:iCs/>
          <w:color w:val="FF0000"/>
        </w:rPr>
        <w:t>Typically,</w:t>
      </w:r>
      <w:r w:rsidR="00523172" w:rsidRPr="00EC6824">
        <w:rPr>
          <w:i/>
          <w:iCs/>
          <w:color w:val="FF0000"/>
        </w:rPr>
        <w:t xml:space="preserve"> this section includes: the purpose of the course, main concepts/knowledge areas to be developed, how the course will be structured (weekly meetings </w:t>
      </w:r>
      <w:r w:rsidR="00447DD0" w:rsidRPr="00EC6824">
        <w:rPr>
          <w:i/>
          <w:iCs/>
          <w:color w:val="FF0000"/>
        </w:rPr>
        <w:t xml:space="preserve">online assignments </w:t>
      </w:r>
      <w:r w:rsidR="00523172" w:rsidRPr="00EC6824">
        <w:rPr>
          <w:i/>
          <w:iCs/>
          <w:color w:val="FF0000"/>
        </w:rPr>
        <w:t xml:space="preserve">with hours completed for internship). </w:t>
      </w:r>
    </w:p>
    <w:p w14:paraId="693B0FC8" w14:textId="77777777" w:rsidR="007755F0" w:rsidRPr="00EC6824" w:rsidRDefault="007755F0" w:rsidP="00523172">
      <w:pPr>
        <w:widowControl w:val="0"/>
        <w:autoSpaceDE w:val="0"/>
        <w:autoSpaceDN w:val="0"/>
        <w:adjustRightInd w:val="0"/>
        <w:jc w:val="both"/>
        <w:rPr>
          <w:rFonts w:cs="Times New Roman"/>
          <w:b/>
          <w:bCs/>
        </w:rPr>
      </w:pPr>
    </w:p>
    <w:p w14:paraId="529A088F" w14:textId="17D6FA52" w:rsidR="00706A01" w:rsidRPr="0066495F" w:rsidRDefault="00A23587" w:rsidP="00523172">
      <w:pPr>
        <w:pStyle w:val="Heading2"/>
        <w:jc w:val="both"/>
      </w:pPr>
      <w:r w:rsidRPr="0066495F">
        <w:t xml:space="preserve">Course Learning </w:t>
      </w:r>
      <w:commentRangeStart w:id="2"/>
      <w:r w:rsidRPr="0066495F">
        <w:t>Objectives</w:t>
      </w:r>
      <w:commentRangeEnd w:id="2"/>
      <w:r w:rsidR="007755F0" w:rsidRPr="0066495F">
        <w:rPr>
          <w:rStyle w:val="CommentReference"/>
          <w:rFonts w:cstheme="minorBidi"/>
          <w:b w:val="0"/>
          <w:bCs w:val="0"/>
        </w:rPr>
        <w:commentReference w:id="2"/>
      </w:r>
      <w:r w:rsidR="00706A01" w:rsidRPr="0066495F">
        <w:t>:</w:t>
      </w:r>
    </w:p>
    <w:p w14:paraId="1B4EEE70" w14:textId="0807F0BF" w:rsidR="00FD69F4" w:rsidRPr="0066495F" w:rsidRDefault="00FD69F4" w:rsidP="00FD69F4">
      <w:pPr>
        <w:jc w:val="both"/>
      </w:pPr>
      <w:r w:rsidRPr="0066495F">
        <w:t>By the end of this course, successful students should be able to…</w:t>
      </w:r>
    </w:p>
    <w:p w14:paraId="7794120F" w14:textId="77777777" w:rsidR="00DA55E9" w:rsidRPr="0066495F" w:rsidRDefault="00FD69F4" w:rsidP="00DA55E9">
      <w:pPr>
        <w:pStyle w:val="ListParagraph"/>
        <w:numPr>
          <w:ilvl w:val="0"/>
          <w:numId w:val="21"/>
        </w:numPr>
        <w:jc w:val="both"/>
        <w:rPr>
          <w:i/>
          <w:iCs/>
        </w:rPr>
      </w:pPr>
      <w:r w:rsidRPr="0066495F">
        <w:t>(REFLECTIVE LEARNING)</w:t>
      </w:r>
      <w:r w:rsidR="00DA55E9" w:rsidRPr="0066495F">
        <w:rPr>
          <w:i/>
          <w:iCs/>
        </w:rPr>
        <w:t xml:space="preserve"> </w:t>
      </w:r>
    </w:p>
    <w:p w14:paraId="45F99A16" w14:textId="77777777" w:rsidR="00DA55E9" w:rsidRPr="0066495F" w:rsidRDefault="00DA55E9" w:rsidP="00DA55E9">
      <w:pPr>
        <w:pStyle w:val="ListParagraph"/>
        <w:numPr>
          <w:ilvl w:val="1"/>
          <w:numId w:val="21"/>
        </w:numPr>
        <w:jc w:val="both"/>
        <w:rPr>
          <w:i/>
          <w:iCs/>
        </w:rPr>
      </w:pPr>
      <w:r w:rsidRPr="0066495F">
        <w:rPr>
          <w:i/>
          <w:iCs/>
        </w:rPr>
        <w:t xml:space="preserve">Critically reflect on my social identity and the implications for my positionality as it relates to __________field </w:t>
      </w:r>
    </w:p>
    <w:p w14:paraId="7378B649" w14:textId="767BCDA2" w:rsidR="00FD69F4" w:rsidRPr="0066495F" w:rsidRDefault="00DA55E9" w:rsidP="00DA55E9">
      <w:pPr>
        <w:pStyle w:val="ListParagraph"/>
        <w:numPr>
          <w:ilvl w:val="1"/>
          <w:numId w:val="21"/>
        </w:numPr>
        <w:jc w:val="both"/>
        <w:rPr>
          <w:i/>
          <w:iCs/>
        </w:rPr>
      </w:pPr>
      <w:r w:rsidRPr="0066495F">
        <w:rPr>
          <w:i/>
          <w:iCs/>
        </w:rPr>
        <w:t xml:space="preserve">Successfully utilize critical observation and self-reflection skills to examine field experiences. </w:t>
      </w:r>
    </w:p>
    <w:p w14:paraId="7122E94D" w14:textId="77777777" w:rsidR="00DA55E9" w:rsidRPr="0066495F" w:rsidRDefault="00FD69F4" w:rsidP="00FD69F4">
      <w:pPr>
        <w:pStyle w:val="ListParagraph"/>
        <w:numPr>
          <w:ilvl w:val="0"/>
          <w:numId w:val="20"/>
        </w:numPr>
        <w:jc w:val="both"/>
      </w:pPr>
      <w:r w:rsidRPr="0066495F">
        <w:t>(FOUNDATIONAL KNOWLEDGE)</w:t>
      </w:r>
      <w:r w:rsidR="005E262C" w:rsidRPr="0066495F">
        <w:t xml:space="preserve"> </w:t>
      </w:r>
    </w:p>
    <w:p w14:paraId="4E5FE641" w14:textId="7C0BF0D4" w:rsidR="00FD69F4" w:rsidRPr="0066495F" w:rsidRDefault="005E262C" w:rsidP="00DA55E9">
      <w:pPr>
        <w:pStyle w:val="ListParagraph"/>
        <w:numPr>
          <w:ilvl w:val="1"/>
          <w:numId w:val="20"/>
        </w:numPr>
        <w:jc w:val="both"/>
      </w:pPr>
      <w:r w:rsidRPr="0066495F">
        <w:rPr>
          <w:i/>
          <w:iCs/>
        </w:rPr>
        <w:t>Apply basic foundational knowledge to the issues or tasks at hand.</w:t>
      </w:r>
    </w:p>
    <w:p w14:paraId="604443B2" w14:textId="77777777" w:rsidR="00DA55E9" w:rsidRPr="0066495F" w:rsidRDefault="00FD69F4" w:rsidP="00DA55E9">
      <w:pPr>
        <w:pStyle w:val="ListParagraph"/>
        <w:numPr>
          <w:ilvl w:val="0"/>
          <w:numId w:val="21"/>
        </w:numPr>
        <w:jc w:val="both"/>
        <w:rPr>
          <w:i/>
          <w:iCs/>
        </w:rPr>
      </w:pPr>
      <w:r w:rsidRPr="0066495F">
        <w:t>(APPLICATION)</w:t>
      </w:r>
      <w:r w:rsidR="00DA55E9" w:rsidRPr="0066495F">
        <w:rPr>
          <w:i/>
          <w:iCs/>
        </w:rPr>
        <w:t xml:space="preserve"> </w:t>
      </w:r>
    </w:p>
    <w:p w14:paraId="0F228012" w14:textId="5281FFEF" w:rsidR="00FD69F4" w:rsidRPr="0066495F" w:rsidRDefault="00DA55E9" w:rsidP="00DA55E9">
      <w:pPr>
        <w:pStyle w:val="ListParagraph"/>
        <w:numPr>
          <w:ilvl w:val="1"/>
          <w:numId w:val="21"/>
        </w:numPr>
        <w:jc w:val="both"/>
        <w:rPr>
          <w:i/>
          <w:iCs/>
        </w:rPr>
      </w:pPr>
      <w:r w:rsidRPr="0066495F">
        <w:rPr>
          <w:i/>
          <w:iCs/>
        </w:rPr>
        <w:t>Demonstrate personal and professional skills and competencies such as engaging diversity, giving and receiving feedback, interpersonal competencies, ethical practice, and personal and professional responsibility.</w:t>
      </w:r>
    </w:p>
    <w:p w14:paraId="3C073869" w14:textId="77777777" w:rsidR="00DA55E9" w:rsidRPr="0066495F" w:rsidRDefault="00FD69F4" w:rsidP="00DA55E9">
      <w:pPr>
        <w:pStyle w:val="ListParagraph"/>
        <w:numPr>
          <w:ilvl w:val="0"/>
          <w:numId w:val="21"/>
        </w:numPr>
        <w:jc w:val="both"/>
        <w:rPr>
          <w:i/>
          <w:iCs/>
        </w:rPr>
      </w:pPr>
      <w:r w:rsidRPr="0066495F">
        <w:t>(INTEGRATION)</w:t>
      </w:r>
      <w:r w:rsidR="00DA55E9" w:rsidRPr="0066495F">
        <w:rPr>
          <w:i/>
          <w:iCs/>
        </w:rPr>
        <w:t xml:space="preserve"> </w:t>
      </w:r>
    </w:p>
    <w:p w14:paraId="59DC2A13" w14:textId="58A7E4F4" w:rsidR="00DA55E9" w:rsidRPr="0066495F" w:rsidRDefault="00DA55E9" w:rsidP="00DA55E9">
      <w:pPr>
        <w:pStyle w:val="ListParagraph"/>
        <w:numPr>
          <w:ilvl w:val="1"/>
          <w:numId w:val="21"/>
        </w:numPr>
        <w:jc w:val="both"/>
        <w:rPr>
          <w:i/>
          <w:iCs/>
        </w:rPr>
      </w:pPr>
      <w:r w:rsidRPr="0066495F">
        <w:rPr>
          <w:i/>
          <w:iCs/>
        </w:rPr>
        <w:t>Explain and discuss contemporary issues in _____</w:t>
      </w:r>
    </w:p>
    <w:p w14:paraId="4C75D66D" w14:textId="3B28A299" w:rsidR="00FD69F4" w:rsidRPr="0066495F" w:rsidRDefault="00DA55E9" w:rsidP="00DA55E9">
      <w:pPr>
        <w:pStyle w:val="ListParagraph"/>
        <w:numPr>
          <w:ilvl w:val="1"/>
          <w:numId w:val="21"/>
        </w:numPr>
        <w:jc w:val="both"/>
        <w:rPr>
          <w:i/>
          <w:iCs/>
        </w:rPr>
      </w:pPr>
      <w:r w:rsidRPr="0066495F">
        <w:rPr>
          <w:i/>
          <w:iCs/>
        </w:rPr>
        <w:lastRenderedPageBreak/>
        <w:t xml:space="preserve">Craft a well-researched annotated bibliography to learn about your topic more deeply by investigating the best available research. </w:t>
      </w:r>
    </w:p>
    <w:p w14:paraId="334EF5D9" w14:textId="77777777" w:rsidR="00DA55E9" w:rsidRPr="0066495F" w:rsidRDefault="00FD69F4" w:rsidP="00DA55E9">
      <w:pPr>
        <w:pStyle w:val="ListParagraph"/>
        <w:numPr>
          <w:ilvl w:val="0"/>
          <w:numId w:val="21"/>
        </w:numPr>
        <w:jc w:val="both"/>
        <w:rPr>
          <w:i/>
          <w:iCs/>
        </w:rPr>
      </w:pPr>
      <w:r w:rsidRPr="0066495F">
        <w:t>(VALUES DIMENSION)</w:t>
      </w:r>
      <w:r w:rsidR="00DA55E9" w:rsidRPr="0066495F">
        <w:rPr>
          <w:i/>
          <w:iCs/>
        </w:rPr>
        <w:t xml:space="preserve"> </w:t>
      </w:r>
    </w:p>
    <w:p w14:paraId="0BDFF11C" w14:textId="773A47FE" w:rsidR="00FD69F4" w:rsidRPr="0066495F" w:rsidRDefault="00DA55E9" w:rsidP="00DA55E9">
      <w:pPr>
        <w:pStyle w:val="ListParagraph"/>
        <w:numPr>
          <w:ilvl w:val="1"/>
          <w:numId w:val="21"/>
        </w:numPr>
        <w:jc w:val="both"/>
        <w:rPr>
          <w:i/>
          <w:iCs/>
        </w:rPr>
      </w:pPr>
      <w:r w:rsidRPr="0066495F">
        <w:rPr>
          <w:i/>
          <w:iCs/>
        </w:rPr>
        <w:t xml:space="preserve">Conduct inquiry and research in an area of </w:t>
      </w:r>
      <w:r w:rsidRPr="0066495F">
        <w:t>mutual</w:t>
      </w:r>
      <w:r w:rsidRPr="0066495F">
        <w:rPr>
          <w:i/>
          <w:iCs/>
        </w:rPr>
        <w:t xml:space="preserve"> need/interest (as determined by the partner and student) demonstrating proficiency with data collection and analysis.</w:t>
      </w:r>
    </w:p>
    <w:p w14:paraId="11E8C407" w14:textId="18293F99" w:rsidR="00DA55E9" w:rsidRPr="0066495F" w:rsidRDefault="00DA55E9" w:rsidP="00DA55E9">
      <w:pPr>
        <w:pStyle w:val="ListParagraph"/>
        <w:numPr>
          <w:ilvl w:val="1"/>
          <w:numId w:val="21"/>
        </w:numPr>
        <w:jc w:val="both"/>
        <w:rPr>
          <w:i/>
          <w:iCs/>
        </w:rPr>
      </w:pPr>
      <w:r w:rsidRPr="0066495F">
        <w:rPr>
          <w:i/>
          <w:iCs/>
        </w:rPr>
        <w:t>Evaluate personal attitudes and approaches to working with diverse communities and examine the impact of internships on communities.</w:t>
      </w:r>
    </w:p>
    <w:p w14:paraId="30A79435" w14:textId="77777777" w:rsidR="00DA55E9" w:rsidRPr="0066495F" w:rsidRDefault="00FD69F4" w:rsidP="00FD69F4">
      <w:pPr>
        <w:pStyle w:val="ListParagraph"/>
        <w:numPr>
          <w:ilvl w:val="0"/>
          <w:numId w:val="20"/>
        </w:numPr>
        <w:jc w:val="both"/>
      </w:pPr>
      <w:r w:rsidRPr="0066495F">
        <w:t xml:space="preserve">(SELF+OTHERS) </w:t>
      </w:r>
    </w:p>
    <w:p w14:paraId="327F567B" w14:textId="77777777" w:rsidR="00DA55E9" w:rsidRPr="0066495F" w:rsidRDefault="00FD69F4" w:rsidP="00DA55E9">
      <w:pPr>
        <w:pStyle w:val="ListParagraph"/>
        <w:numPr>
          <w:ilvl w:val="1"/>
          <w:numId w:val="21"/>
        </w:numPr>
        <w:jc w:val="both"/>
        <w:rPr>
          <w:i/>
          <w:iCs/>
        </w:rPr>
      </w:pPr>
      <w:r w:rsidRPr="0066495F">
        <w:rPr>
          <w:i/>
          <w:iCs/>
        </w:rPr>
        <w:t>Apply asset-based (strengths-based) perspectives to real-world scenarios in the field.</w:t>
      </w:r>
      <w:r w:rsidRPr="0066495F">
        <w:t xml:space="preserve"> </w:t>
      </w:r>
    </w:p>
    <w:p w14:paraId="613DF284" w14:textId="2C299691" w:rsidR="00FD69F4" w:rsidRPr="0066495F" w:rsidRDefault="00DA55E9" w:rsidP="00DA55E9">
      <w:pPr>
        <w:pStyle w:val="ListParagraph"/>
        <w:numPr>
          <w:ilvl w:val="1"/>
          <w:numId w:val="21"/>
        </w:numPr>
        <w:jc w:val="both"/>
        <w:rPr>
          <w:i/>
          <w:iCs/>
        </w:rPr>
      </w:pPr>
      <w:r w:rsidRPr="0066495F">
        <w:rPr>
          <w:i/>
          <w:iCs/>
        </w:rPr>
        <w:t xml:space="preserve">Participate meaningfully in our community of learners. </w:t>
      </w:r>
    </w:p>
    <w:p w14:paraId="741E5B0D" w14:textId="0B68A821" w:rsidR="00FD69F4" w:rsidRDefault="00FD69F4" w:rsidP="00523172">
      <w:pPr>
        <w:jc w:val="both"/>
        <w:rPr>
          <w:i/>
          <w:iCs/>
          <w:color w:val="FF0000"/>
        </w:rPr>
      </w:pPr>
    </w:p>
    <w:p w14:paraId="4906ADFD" w14:textId="2B51311F" w:rsidR="00EC2146" w:rsidRDefault="005C3EB4" w:rsidP="00523172">
      <w:pPr>
        <w:jc w:val="both"/>
        <w:rPr>
          <w:i/>
          <w:iCs/>
          <w:color w:val="FF0000"/>
        </w:rPr>
      </w:pPr>
      <w:r>
        <w:rPr>
          <w:i/>
          <w:iCs/>
          <w:color w:val="FF0000"/>
        </w:rPr>
        <w:t>More examples</w:t>
      </w:r>
      <w:r w:rsidR="00EC2146">
        <w:rPr>
          <w:i/>
          <w:iCs/>
          <w:color w:val="FF0000"/>
        </w:rPr>
        <w:t xml:space="preserve">: </w:t>
      </w:r>
    </w:p>
    <w:p w14:paraId="2CC32A74" w14:textId="630E97CF" w:rsidR="00EC2146" w:rsidRDefault="00EC2146" w:rsidP="00EC2146">
      <w:pPr>
        <w:pStyle w:val="ListParagraph"/>
        <w:numPr>
          <w:ilvl w:val="0"/>
          <w:numId w:val="21"/>
        </w:numPr>
        <w:jc w:val="both"/>
        <w:rPr>
          <w:i/>
          <w:iCs/>
          <w:color w:val="FF0000"/>
        </w:rPr>
      </w:pPr>
      <w:r>
        <w:rPr>
          <w:i/>
          <w:iCs/>
          <w:color w:val="FF0000"/>
        </w:rPr>
        <w:t xml:space="preserve">Gain an understanding of professional practice in fields of future career interest and work settings. </w:t>
      </w:r>
    </w:p>
    <w:p w14:paraId="07DF093F" w14:textId="76678D7D" w:rsidR="00EC2146" w:rsidRDefault="00EC2146" w:rsidP="00EC2146">
      <w:pPr>
        <w:pStyle w:val="ListParagraph"/>
        <w:numPr>
          <w:ilvl w:val="0"/>
          <w:numId w:val="21"/>
        </w:numPr>
        <w:jc w:val="both"/>
        <w:rPr>
          <w:i/>
          <w:iCs/>
          <w:color w:val="FF0000"/>
        </w:rPr>
      </w:pPr>
      <w:r>
        <w:rPr>
          <w:i/>
          <w:iCs/>
          <w:color w:val="FF0000"/>
        </w:rPr>
        <w:t>Use a systems-thinking perspective to ______</w:t>
      </w:r>
    </w:p>
    <w:p w14:paraId="6EE53FE1" w14:textId="05D9A1AA" w:rsidR="00DA55E9" w:rsidRDefault="00DA55E9" w:rsidP="00DA55E9">
      <w:pPr>
        <w:pStyle w:val="ListParagraph"/>
        <w:numPr>
          <w:ilvl w:val="0"/>
          <w:numId w:val="21"/>
        </w:numPr>
        <w:jc w:val="both"/>
        <w:rPr>
          <w:i/>
          <w:iCs/>
          <w:color w:val="FF0000"/>
        </w:rPr>
      </w:pPr>
      <w:r>
        <w:rPr>
          <w:i/>
          <w:iCs/>
          <w:color w:val="FF0000"/>
        </w:rPr>
        <w:t>Examine the systems, contexts and communities in which…</w:t>
      </w:r>
    </w:p>
    <w:p w14:paraId="34E56AB4" w14:textId="28708FC9" w:rsidR="00DA55E9" w:rsidRDefault="00DA55E9" w:rsidP="00DA55E9">
      <w:pPr>
        <w:pStyle w:val="ListParagraph"/>
        <w:numPr>
          <w:ilvl w:val="0"/>
          <w:numId w:val="21"/>
        </w:numPr>
        <w:jc w:val="both"/>
        <w:rPr>
          <w:i/>
          <w:iCs/>
          <w:color w:val="FF0000"/>
        </w:rPr>
      </w:pPr>
      <w:r>
        <w:rPr>
          <w:i/>
          <w:iCs/>
          <w:color w:val="FF0000"/>
        </w:rPr>
        <w:t xml:space="preserve">Recognize equity issues within the field </w:t>
      </w:r>
    </w:p>
    <w:p w14:paraId="5547C042" w14:textId="77777777" w:rsidR="00DA55E9" w:rsidRDefault="00DA55E9" w:rsidP="00DA55E9">
      <w:pPr>
        <w:jc w:val="both"/>
        <w:rPr>
          <w:i/>
          <w:iCs/>
          <w:color w:val="FF0000"/>
        </w:rPr>
      </w:pPr>
    </w:p>
    <w:p w14:paraId="073432BE" w14:textId="77777777" w:rsidR="00DA55E9" w:rsidRDefault="00DA55E9" w:rsidP="00DA55E9">
      <w:pPr>
        <w:jc w:val="both"/>
        <w:rPr>
          <w:i/>
          <w:iCs/>
          <w:color w:val="FF0000"/>
        </w:rPr>
      </w:pPr>
      <w:r>
        <w:rPr>
          <w:i/>
          <w:iCs/>
          <w:color w:val="FF0000"/>
        </w:rPr>
        <w:t xml:space="preserve">Non-measurable Course </w:t>
      </w:r>
      <w:r w:rsidRPr="00DA55E9">
        <w:rPr>
          <w:i/>
          <w:iCs/>
          <w:color w:val="FF0000"/>
        </w:rPr>
        <w:t>Aspiration</w:t>
      </w:r>
      <w:r>
        <w:rPr>
          <w:i/>
          <w:iCs/>
          <w:color w:val="FF0000"/>
        </w:rPr>
        <w:t>s</w:t>
      </w:r>
    </w:p>
    <w:p w14:paraId="6756134E" w14:textId="25B20E5B" w:rsidR="00DA55E9" w:rsidRDefault="00DA55E9" w:rsidP="00DA55E9">
      <w:pPr>
        <w:pStyle w:val="ListParagraph"/>
        <w:numPr>
          <w:ilvl w:val="0"/>
          <w:numId w:val="21"/>
        </w:numPr>
        <w:jc w:val="both"/>
        <w:rPr>
          <w:i/>
          <w:iCs/>
          <w:color w:val="FF0000"/>
        </w:rPr>
      </w:pPr>
      <w:r w:rsidRPr="00DA55E9">
        <w:rPr>
          <w:i/>
          <w:iCs/>
          <w:color w:val="FF0000"/>
        </w:rPr>
        <w:t xml:space="preserve">Participate effectively as a citizen of our local communities by observing, engaging, and dialoguing. </w:t>
      </w:r>
    </w:p>
    <w:p w14:paraId="3ADD7F58" w14:textId="42D6E3A4" w:rsidR="00DA55E9" w:rsidRDefault="00DA55E9" w:rsidP="00DA55E9">
      <w:pPr>
        <w:pStyle w:val="ListParagraph"/>
        <w:numPr>
          <w:ilvl w:val="0"/>
          <w:numId w:val="21"/>
        </w:numPr>
        <w:jc w:val="both"/>
        <w:rPr>
          <w:i/>
          <w:iCs/>
          <w:color w:val="FF0000"/>
        </w:rPr>
      </w:pPr>
      <w:r>
        <w:rPr>
          <w:i/>
          <w:iCs/>
          <w:color w:val="FF0000"/>
        </w:rPr>
        <w:t>Develop relationships and learn about the cultural context of your setting</w:t>
      </w:r>
    </w:p>
    <w:p w14:paraId="48E7D2BC" w14:textId="5B51AC50" w:rsidR="00DA55E9" w:rsidRDefault="00DA55E9" w:rsidP="00DA55E9">
      <w:pPr>
        <w:pStyle w:val="ListParagraph"/>
        <w:numPr>
          <w:ilvl w:val="0"/>
          <w:numId w:val="21"/>
        </w:numPr>
        <w:jc w:val="both"/>
        <w:rPr>
          <w:i/>
          <w:iCs/>
          <w:color w:val="FF0000"/>
        </w:rPr>
      </w:pPr>
      <w:r>
        <w:rPr>
          <w:i/>
          <w:iCs/>
          <w:color w:val="FF0000"/>
        </w:rPr>
        <w:t xml:space="preserve">Experience intrinsic rewards such as increased self-confidence, and give back to the community. </w:t>
      </w:r>
    </w:p>
    <w:p w14:paraId="674C6FE6" w14:textId="4490FA64" w:rsidR="00DA55E9" w:rsidRPr="00DA55E9" w:rsidRDefault="00DA55E9" w:rsidP="00DA55E9">
      <w:pPr>
        <w:pStyle w:val="ListParagraph"/>
        <w:numPr>
          <w:ilvl w:val="0"/>
          <w:numId w:val="21"/>
        </w:numPr>
        <w:jc w:val="both"/>
        <w:rPr>
          <w:i/>
          <w:iCs/>
          <w:color w:val="FF0000"/>
        </w:rPr>
      </w:pPr>
      <w:r>
        <w:rPr>
          <w:i/>
          <w:iCs/>
          <w:color w:val="FF0000"/>
        </w:rPr>
        <w:t xml:space="preserve">Build relationships with individuals and communities and network with and learn from professionals. </w:t>
      </w:r>
    </w:p>
    <w:p w14:paraId="5CD97F8A" w14:textId="77777777" w:rsidR="00EC2146" w:rsidRDefault="00EC2146" w:rsidP="00523172">
      <w:pPr>
        <w:jc w:val="both"/>
        <w:rPr>
          <w:i/>
          <w:iCs/>
          <w:color w:val="FF0000"/>
        </w:rPr>
      </w:pPr>
    </w:p>
    <w:p w14:paraId="1F15579F" w14:textId="77777777" w:rsidR="0039025C" w:rsidRDefault="00523172" w:rsidP="0039025C">
      <w:pPr>
        <w:jc w:val="both"/>
        <w:rPr>
          <w:rStyle w:val="Hyperlink1Char"/>
          <w:i/>
          <w:iCs w:val="0"/>
          <w:color w:val="0070C0"/>
        </w:rPr>
      </w:pPr>
      <w:r w:rsidRPr="00EC6824">
        <w:rPr>
          <w:i/>
          <w:iCs/>
          <w:color w:val="FF0000"/>
        </w:rPr>
        <w:t>Learning objectives clearly state what skills or knowledge students should have mastered upon completion of the course. Generally speaking, they focus on the main concepts covered in the class and how those concepts can be applied</w:t>
      </w:r>
      <w:r w:rsidR="00EC2146">
        <w:rPr>
          <w:i/>
          <w:iCs/>
          <w:color w:val="FF0000"/>
        </w:rPr>
        <w:t xml:space="preserve">. They should be measurable, specific, observable, relevant, achievable, and timely. However, you may choose to include LOs that you don’t assess but that you hold as values of the course (empathy, humility, understanding what you don’t know, or personal transformations we want for our students). </w:t>
      </w:r>
      <w:hyperlink r:id="rId10" w:history="1">
        <w:r w:rsidR="0039025C" w:rsidRPr="00EC6824">
          <w:rPr>
            <w:rStyle w:val="Hyperlink1Char"/>
            <w:i/>
            <w:iCs w:val="0"/>
            <w:color w:val="0070C0"/>
          </w:rPr>
          <w:t>Read more about learning objectives.</w:t>
        </w:r>
      </w:hyperlink>
    </w:p>
    <w:p w14:paraId="52AFCDBC" w14:textId="77777777" w:rsidR="00EC2146" w:rsidRDefault="00EC2146" w:rsidP="00523172">
      <w:pPr>
        <w:jc w:val="both"/>
        <w:rPr>
          <w:i/>
          <w:iCs/>
          <w:color w:val="FF0000"/>
        </w:rPr>
      </w:pPr>
    </w:p>
    <w:p w14:paraId="7CC9B432" w14:textId="77777777" w:rsidR="00EC2146" w:rsidRDefault="00523172" w:rsidP="00523172">
      <w:pPr>
        <w:jc w:val="both"/>
        <w:rPr>
          <w:i/>
          <w:iCs/>
          <w:color w:val="FF0000"/>
        </w:rPr>
      </w:pPr>
      <w:r w:rsidRPr="00EC6824">
        <w:rPr>
          <w:i/>
          <w:iCs/>
          <w:color w:val="FF0000"/>
        </w:rPr>
        <w:t>If applicable, faculty may indicate in this section professional standards for their field that align with course objectives.</w:t>
      </w:r>
      <w:r w:rsidR="00EC2146">
        <w:rPr>
          <w:i/>
          <w:iCs/>
          <w:color w:val="FF0000"/>
        </w:rPr>
        <w:t xml:space="preserve"> </w:t>
      </w:r>
    </w:p>
    <w:p w14:paraId="2B7D6D97" w14:textId="77777777" w:rsidR="00EC2146" w:rsidRDefault="00EC2146" w:rsidP="00523172">
      <w:pPr>
        <w:jc w:val="both"/>
        <w:rPr>
          <w:i/>
          <w:iCs/>
          <w:color w:val="FF0000"/>
        </w:rPr>
      </w:pPr>
    </w:p>
    <w:p w14:paraId="777A663C" w14:textId="6112DB8C" w:rsidR="00EC2146" w:rsidRDefault="00EC2146" w:rsidP="00523172">
      <w:pPr>
        <w:jc w:val="both"/>
        <w:rPr>
          <w:i/>
          <w:iCs/>
          <w:color w:val="FF0000"/>
        </w:rPr>
      </w:pPr>
      <w:r>
        <w:rPr>
          <w:i/>
          <w:iCs/>
          <w:color w:val="FF0000"/>
        </w:rPr>
        <w:t>LOs can also be great backup for you when a student has an issue with the course content or internship match they receive—bringing them back to the LOs and explaining why their placement meets the LOs can help reframe their experience. They are here to develop skills and learn about a field—even if it’s not EXACTLY what they want for their future.</w:t>
      </w:r>
    </w:p>
    <w:p w14:paraId="7BFDEF8E" w14:textId="77777777" w:rsidR="00EC2146" w:rsidRDefault="00EC2146" w:rsidP="00523172">
      <w:pPr>
        <w:jc w:val="both"/>
        <w:rPr>
          <w:i/>
          <w:iCs/>
          <w:color w:val="FF0000"/>
        </w:rPr>
      </w:pPr>
    </w:p>
    <w:p w14:paraId="2594FE3B" w14:textId="5FE9EFEE" w:rsidR="00A23587" w:rsidRPr="00EC6824" w:rsidRDefault="00A23587" w:rsidP="00523172">
      <w:pPr>
        <w:jc w:val="both"/>
        <w:rPr>
          <w:rFonts w:cs="Times New Roman"/>
        </w:rPr>
      </w:pPr>
    </w:p>
    <w:p w14:paraId="2CA656C7" w14:textId="52273FA7" w:rsidR="00A23587" w:rsidRPr="00EC6824" w:rsidRDefault="00A23587" w:rsidP="00523172">
      <w:pPr>
        <w:pStyle w:val="Heading2"/>
        <w:jc w:val="both"/>
      </w:pPr>
      <w:r w:rsidRPr="00EC6824">
        <w:t>Pedagogy:</w:t>
      </w:r>
    </w:p>
    <w:p w14:paraId="46C1CD19" w14:textId="64AD9AC1" w:rsidR="00AF5D17" w:rsidRPr="00EC6824" w:rsidRDefault="00523172" w:rsidP="00523172">
      <w:pPr>
        <w:jc w:val="both"/>
        <w:rPr>
          <w:i/>
          <w:iCs/>
          <w:color w:val="FF0000"/>
        </w:rPr>
      </w:pPr>
      <w:r w:rsidRPr="00EC6824">
        <w:rPr>
          <w:i/>
          <w:iCs/>
          <w:color w:val="FF0000"/>
        </w:rPr>
        <w:t>You may choose to describe the types of teaching/learning experiences in the course. This information may also be incorporated in your Course Description.</w:t>
      </w:r>
    </w:p>
    <w:p w14:paraId="18AC7F1C" w14:textId="7B0263C5" w:rsidR="00C6471C" w:rsidRPr="00EC6824" w:rsidRDefault="00C6471C" w:rsidP="00523172">
      <w:pPr>
        <w:jc w:val="both"/>
        <w:rPr>
          <w:rFonts w:cs="Times New Roman"/>
        </w:rPr>
      </w:pPr>
    </w:p>
    <w:p w14:paraId="25BA653E" w14:textId="77777777" w:rsidR="00523172" w:rsidRPr="00EC6824" w:rsidRDefault="00523172" w:rsidP="00523172">
      <w:pPr>
        <w:jc w:val="both"/>
        <w:rPr>
          <w:rFonts w:cs="Times New Roman"/>
        </w:rPr>
      </w:pPr>
    </w:p>
    <w:p w14:paraId="06E5D677" w14:textId="2D5E34CC" w:rsidR="00BB6D0B" w:rsidRPr="00EC6824" w:rsidRDefault="00A23587" w:rsidP="00523172">
      <w:pPr>
        <w:pStyle w:val="Heading1"/>
        <w:jc w:val="both"/>
      </w:pPr>
      <w:r w:rsidRPr="00EC6824">
        <w:t>Course Expectations</w:t>
      </w:r>
      <w:r w:rsidR="00BB6D0B" w:rsidRPr="00EC6824">
        <w:t>:</w:t>
      </w:r>
    </w:p>
    <w:p w14:paraId="3A614BF4" w14:textId="77777777" w:rsidR="00BB6D0B" w:rsidRPr="00EC6824" w:rsidRDefault="00BB6D0B" w:rsidP="00523172">
      <w:pPr>
        <w:widowControl w:val="0"/>
        <w:autoSpaceDE w:val="0"/>
        <w:autoSpaceDN w:val="0"/>
        <w:adjustRightInd w:val="0"/>
        <w:jc w:val="both"/>
        <w:rPr>
          <w:rFonts w:cs="Times New Roman"/>
          <w:b/>
          <w:bCs/>
        </w:rPr>
      </w:pPr>
    </w:p>
    <w:p w14:paraId="67ECE4EE" w14:textId="680A301A" w:rsidR="000829C4" w:rsidRPr="00C93892" w:rsidRDefault="00BB6D0B" w:rsidP="00523172">
      <w:pPr>
        <w:widowControl w:val="0"/>
        <w:autoSpaceDE w:val="0"/>
        <w:autoSpaceDN w:val="0"/>
        <w:adjustRightInd w:val="0"/>
        <w:jc w:val="both"/>
        <w:rPr>
          <w:rFonts w:cs="Times New Roman"/>
        </w:rPr>
      </w:pPr>
      <w:r w:rsidRPr="00EC6824">
        <w:rPr>
          <w:rFonts w:cs="Times New Roman"/>
          <w:b/>
          <w:bCs/>
        </w:rPr>
        <w:t>Attendance</w:t>
      </w:r>
      <w:r w:rsidR="000E4BED">
        <w:rPr>
          <w:rFonts w:cs="Times New Roman"/>
          <w:b/>
          <w:bCs/>
        </w:rPr>
        <w:t xml:space="preserve">: </w:t>
      </w:r>
      <w:r w:rsidR="000829C4" w:rsidRPr="00EC6824">
        <w:rPr>
          <w:rFonts w:cs="Times New Roman"/>
        </w:rPr>
        <w:t xml:space="preserve">It is expected that you attend all class sessions and complete </w:t>
      </w:r>
      <w:r w:rsidR="005C3EB4">
        <w:rPr>
          <w:rFonts w:cs="Times New Roman"/>
        </w:rPr>
        <w:t xml:space="preserve">at least </w:t>
      </w:r>
      <w:r w:rsidR="000829C4" w:rsidRPr="00EC6824">
        <w:rPr>
          <w:rFonts w:cs="Times New Roman"/>
        </w:rPr>
        <w:t>1</w:t>
      </w:r>
      <w:r w:rsidR="001334E1">
        <w:rPr>
          <w:rFonts w:cs="Times New Roman"/>
        </w:rPr>
        <w:t>0</w:t>
      </w:r>
      <w:r w:rsidR="000829C4" w:rsidRPr="00EC6824">
        <w:rPr>
          <w:rFonts w:cs="Times New Roman"/>
        </w:rPr>
        <w:t>0 hours of work for you</w:t>
      </w:r>
      <w:r w:rsidR="001334E1">
        <w:rPr>
          <w:rFonts w:cs="Times New Roman"/>
        </w:rPr>
        <w:t>r</w:t>
      </w:r>
      <w:r w:rsidR="000829C4" w:rsidRPr="00EC6824">
        <w:rPr>
          <w:rFonts w:cs="Times New Roman"/>
        </w:rPr>
        <w:t xml:space="preserve"> internship site. This is what our community partners are expecting—and what is designed to give you the best experience possible. </w:t>
      </w:r>
    </w:p>
    <w:p w14:paraId="151013F0" w14:textId="77777777" w:rsidR="000829C4" w:rsidRPr="00EC6824" w:rsidRDefault="000829C4" w:rsidP="00523172">
      <w:pPr>
        <w:widowControl w:val="0"/>
        <w:autoSpaceDE w:val="0"/>
        <w:autoSpaceDN w:val="0"/>
        <w:adjustRightInd w:val="0"/>
        <w:jc w:val="both"/>
        <w:rPr>
          <w:rFonts w:cs="Times New Roman"/>
          <w:i/>
          <w:iCs/>
        </w:rPr>
      </w:pPr>
    </w:p>
    <w:p w14:paraId="2D420CC4" w14:textId="5452E8DE" w:rsidR="00A23587" w:rsidRPr="00EC6824" w:rsidRDefault="00A23587" w:rsidP="00523172">
      <w:pPr>
        <w:jc w:val="both"/>
        <w:rPr>
          <w:rFonts w:cs="Times New Roman"/>
        </w:rPr>
      </w:pPr>
      <w:r w:rsidRPr="00EC6824">
        <w:rPr>
          <w:rFonts w:cs="Times New Roman"/>
          <w:b/>
          <w:bCs/>
        </w:rPr>
        <w:t xml:space="preserve">Required platforms &amp; software: </w:t>
      </w:r>
      <w:r w:rsidR="00523172" w:rsidRPr="00EC6824">
        <w:rPr>
          <w:rFonts w:cs="Times New Roman"/>
          <w:i/>
          <w:iCs/>
          <w:color w:val="FF0000"/>
        </w:rPr>
        <w:t xml:space="preserve">State how </w:t>
      </w:r>
      <w:r w:rsidR="00C93892">
        <w:rPr>
          <w:rFonts w:cs="Times New Roman"/>
          <w:i/>
          <w:iCs/>
          <w:color w:val="FF0000"/>
        </w:rPr>
        <w:t>Brightspace</w:t>
      </w:r>
      <w:r w:rsidR="00523172" w:rsidRPr="00EC6824">
        <w:rPr>
          <w:rFonts w:cs="Times New Roman"/>
          <w:i/>
          <w:iCs/>
          <w:color w:val="FF0000"/>
        </w:rPr>
        <w:t xml:space="preserve"> and Teams will be used – or if there are other platforms that you will require students to use</w:t>
      </w:r>
      <w:r w:rsidR="00C93892">
        <w:rPr>
          <w:rFonts w:cs="Times New Roman"/>
          <w:i/>
          <w:iCs/>
          <w:color w:val="FF0000"/>
        </w:rPr>
        <w:t xml:space="preserve">. </w:t>
      </w:r>
      <w:r w:rsidR="00523172" w:rsidRPr="00EC6824">
        <w:rPr>
          <w:rFonts w:cs="Times New Roman"/>
          <w:i/>
          <w:iCs/>
          <w:color w:val="FF0000"/>
        </w:rPr>
        <w:t xml:space="preserve">It is standard that written assignments are submitted via </w:t>
      </w:r>
      <w:r w:rsidR="00C93892">
        <w:rPr>
          <w:rFonts w:cs="Times New Roman"/>
          <w:i/>
          <w:iCs/>
          <w:color w:val="FF0000"/>
        </w:rPr>
        <w:t>Brightspace</w:t>
      </w:r>
      <w:r w:rsidR="00523172" w:rsidRPr="00EC6824">
        <w:rPr>
          <w:rFonts w:cs="Times New Roman"/>
          <w:i/>
          <w:iCs/>
          <w:color w:val="FF0000"/>
        </w:rPr>
        <w:t>.</w:t>
      </w:r>
    </w:p>
    <w:p w14:paraId="30861932" w14:textId="212CFC22" w:rsidR="00BB6D0B" w:rsidRPr="00EC6824" w:rsidRDefault="00BB6D0B" w:rsidP="00523172">
      <w:pPr>
        <w:jc w:val="both"/>
        <w:rPr>
          <w:rFonts w:cs="Times New Roman"/>
          <w:bCs/>
        </w:rPr>
      </w:pPr>
    </w:p>
    <w:p w14:paraId="757DFC02" w14:textId="6BC8F963" w:rsidR="00273DA1" w:rsidRPr="00EC6824" w:rsidRDefault="000829C4" w:rsidP="00523172">
      <w:pPr>
        <w:widowControl w:val="0"/>
        <w:autoSpaceDE w:val="0"/>
        <w:autoSpaceDN w:val="0"/>
        <w:adjustRightInd w:val="0"/>
        <w:jc w:val="both"/>
        <w:rPr>
          <w:rFonts w:cs="Times New Roman"/>
          <w:b/>
          <w:bCs/>
          <w:color w:val="222222"/>
        </w:rPr>
      </w:pPr>
      <w:r w:rsidRPr="00EC6824">
        <w:rPr>
          <w:rFonts w:cs="Times New Roman"/>
          <w:b/>
          <w:bCs/>
          <w:color w:val="222222"/>
        </w:rPr>
        <w:t>Grading Criteria &amp; Policies:</w:t>
      </w:r>
    </w:p>
    <w:p w14:paraId="4AAD32B0" w14:textId="5D1AA176" w:rsidR="000829C4" w:rsidRPr="00EC6824" w:rsidRDefault="000829C4" w:rsidP="00965B5F">
      <w:pPr>
        <w:pStyle w:val="ListParagraph"/>
        <w:numPr>
          <w:ilvl w:val="0"/>
          <w:numId w:val="11"/>
        </w:numPr>
        <w:spacing w:before="120" w:after="120"/>
        <w:jc w:val="both"/>
        <w:rPr>
          <w:i/>
          <w:iCs/>
          <w:color w:val="FF0000"/>
        </w:rPr>
      </w:pPr>
      <w:r w:rsidRPr="00EC6824">
        <w:rPr>
          <w:i/>
          <w:iCs/>
          <w:color w:val="FF0000"/>
        </w:rPr>
        <w:t>Grade components (percentages or point values for different types of graded work)</w:t>
      </w:r>
      <w:r w:rsidR="000A298B" w:rsidRPr="00EC6824">
        <w:rPr>
          <w:i/>
          <w:iCs/>
          <w:color w:val="FF0000"/>
        </w:rPr>
        <w:t xml:space="preserve">. This is completely up to you and will rely on the types of work you assign – readings, writing, reflection, portfolio, etc. The only </w:t>
      </w:r>
      <w:r w:rsidR="000A298B" w:rsidRPr="00EC6824">
        <w:rPr>
          <w:color w:val="FF0000"/>
        </w:rPr>
        <w:t>required</w:t>
      </w:r>
      <w:r w:rsidR="000A298B" w:rsidRPr="00EC6824">
        <w:rPr>
          <w:i/>
          <w:iCs/>
          <w:color w:val="FF0000"/>
        </w:rPr>
        <w:t xml:space="preserve"> assignments are already inserted into the course schedule below, however, it is up to you and the rest of your course requirements how many points those assignments are worth. </w:t>
      </w:r>
    </w:p>
    <w:p w14:paraId="717E7562" w14:textId="77777777" w:rsidR="000829C4" w:rsidRPr="00EC6824" w:rsidRDefault="000829C4" w:rsidP="00965B5F">
      <w:pPr>
        <w:pStyle w:val="ListParagraph"/>
        <w:numPr>
          <w:ilvl w:val="0"/>
          <w:numId w:val="11"/>
        </w:numPr>
        <w:spacing w:before="120" w:after="120"/>
        <w:jc w:val="both"/>
        <w:rPr>
          <w:i/>
          <w:iCs/>
          <w:color w:val="FF0000"/>
        </w:rPr>
      </w:pPr>
      <w:r w:rsidRPr="00EC6824">
        <w:rPr>
          <w:i/>
          <w:iCs/>
          <w:color w:val="FF0000"/>
        </w:rPr>
        <w:t xml:space="preserve">Late policy and any other grading policies (e.g., letter grade ranges; exam curving) </w:t>
      </w:r>
    </w:p>
    <w:p w14:paraId="1B6A1C93" w14:textId="3EFDEFB3" w:rsidR="000829C4" w:rsidRPr="00EC6824" w:rsidRDefault="000829C4" w:rsidP="00965B5F">
      <w:pPr>
        <w:pStyle w:val="ListParagraph"/>
        <w:numPr>
          <w:ilvl w:val="0"/>
          <w:numId w:val="11"/>
        </w:numPr>
        <w:spacing w:before="120" w:after="120"/>
        <w:jc w:val="both"/>
        <w:rPr>
          <w:i/>
          <w:iCs/>
          <w:color w:val="FF0000"/>
        </w:rPr>
      </w:pPr>
      <w:r w:rsidRPr="00EC6824">
        <w:rPr>
          <w:i/>
          <w:iCs/>
          <w:color w:val="FF0000"/>
        </w:rPr>
        <w:t>Grading schema (how numerical grade averages translate to letter grades)</w:t>
      </w:r>
      <w:r w:rsidR="000A298B" w:rsidRPr="00EC6824">
        <w:rPr>
          <w:i/>
          <w:iCs/>
          <w:color w:val="FF0000"/>
        </w:rPr>
        <w:t xml:space="preserve">. Feel free to insert UVM’s schema found here: </w:t>
      </w:r>
      <w:hyperlink r:id="rId11" w:history="1">
        <w:r w:rsidR="00965B5F" w:rsidRPr="00EC6824">
          <w:rPr>
            <w:rStyle w:val="Hyperlink"/>
            <w:i/>
            <w:iCs/>
          </w:rPr>
          <w:t>https://www.uvm.edu/registrar/grades</w:t>
        </w:r>
      </w:hyperlink>
      <w:r w:rsidR="00965B5F" w:rsidRPr="00EC6824">
        <w:rPr>
          <w:i/>
          <w:iCs/>
          <w:color w:val="FF0000"/>
        </w:rPr>
        <w:t xml:space="preserve"> </w:t>
      </w:r>
    </w:p>
    <w:p w14:paraId="4DC788DB" w14:textId="3B1F3AE1" w:rsidR="00A23587" w:rsidRPr="00EC6824" w:rsidRDefault="00A23587" w:rsidP="00523172">
      <w:pPr>
        <w:widowControl w:val="0"/>
        <w:autoSpaceDE w:val="0"/>
        <w:autoSpaceDN w:val="0"/>
        <w:adjustRightInd w:val="0"/>
        <w:jc w:val="both"/>
        <w:rPr>
          <w:rFonts w:cs="Times New Roman"/>
        </w:rPr>
      </w:pPr>
    </w:p>
    <w:p w14:paraId="2E78642F" w14:textId="1725C8AA" w:rsidR="00793E6E" w:rsidRPr="00EC6824" w:rsidRDefault="00793E6E" w:rsidP="00523172">
      <w:pPr>
        <w:jc w:val="both"/>
        <w:rPr>
          <w:rFonts w:cs="Times New Roman"/>
          <w:bCs/>
        </w:rPr>
      </w:pPr>
      <w:r w:rsidRPr="00EC6824">
        <w:rPr>
          <w:rFonts w:cs="Times New Roman"/>
          <w:b/>
          <w:bCs/>
        </w:rPr>
        <w:t>Hours</w:t>
      </w:r>
      <w:r w:rsidRPr="00EC6824">
        <w:rPr>
          <w:rFonts w:cs="Times New Roman"/>
          <w:bCs/>
        </w:rPr>
        <w:t xml:space="preserve">: </w:t>
      </w:r>
      <w:r w:rsidR="00E516C1" w:rsidRPr="00EC6824">
        <w:rPr>
          <w:rFonts w:cs="Times New Roman"/>
          <w:bCs/>
        </w:rPr>
        <w:t xml:space="preserve">You should expect to complete </w:t>
      </w:r>
      <w:r w:rsidR="005C3EB4">
        <w:rPr>
          <w:rFonts w:cs="Times New Roman"/>
          <w:bCs/>
        </w:rPr>
        <w:t xml:space="preserve">at least </w:t>
      </w:r>
      <w:r w:rsidR="00E516C1" w:rsidRPr="00EC6824">
        <w:rPr>
          <w:rFonts w:cs="Times New Roman"/>
          <w:bCs/>
        </w:rPr>
        <w:t>1</w:t>
      </w:r>
      <w:r w:rsidR="005C3EB4">
        <w:rPr>
          <w:rFonts w:cs="Times New Roman"/>
          <w:bCs/>
        </w:rPr>
        <w:t>0</w:t>
      </w:r>
      <w:r w:rsidR="00E516C1" w:rsidRPr="00EC6824">
        <w:rPr>
          <w:rFonts w:cs="Times New Roman"/>
          <w:bCs/>
        </w:rPr>
        <w:t xml:space="preserve">0 hours working for your internship site/on your community-based project. </w:t>
      </w:r>
      <w:r w:rsidRPr="00EC6824">
        <w:rPr>
          <w:rFonts w:cs="Times New Roman"/>
          <w:bCs/>
        </w:rPr>
        <w:t xml:space="preserve">You are expected to enter your hours worked at your internship on </w:t>
      </w:r>
      <w:r w:rsidR="00C93892">
        <w:rPr>
          <w:rFonts w:cs="Times New Roman"/>
          <w:bCs/>
        </w:rPr>
        <w:t>Brightspace</w:t>
      </w:r>
      <w:r w:rsidRPr="00EC6824">
        <w:rPr>
          <w:rFonts w:cs="Times New Roman"/>
          <w:bCs/>
        </w:rPr>
        <w:t xml:space="preserve">. </w:t>
      </w:r>
    </w:p>
    <w:p w14:paraId="51A365C8" w14:textId="04847DA8" w:rsidR="00E516C1" w:rsidRPr="00EC6824" w:rsidRDefault="00E516C1" w:rsidP="00523172">
      <w:pPr>
        <w:jc w:val="both"/>
        <w:rPr>
          <w:rFonts w:cs="Times New Roman"/>
          <w:bCs/>
        </w:rPr>
      </w:pPr>
    </w:p>
    <w:p w14:paraId="69D53AE5" w14:textId="0FCEF24A" w:rsidR="00E516C1" w:rsidRPr="00EC6824" w:rsidRDefault="00E516C1" w:rsidP="00523172">
      <w:pPr>
        <w:jc w:val="both"/>
        <w:rPr>
          <w:rFonts w:cs="Times New Roman"/>
          <w:bCs/>
        </w:rPr>
      </w:pPr>
      <w:r w:rsidRPr="00EC6824">
        <w:rPr>
          <w:rFonts w:cs="Times New Roman"/>
          <w:b/>
        </w:rPr>
        <w:t>Required in-person time:</w:t>
      </w:r>
      <w:r w:rsidRPr="00EC6824">
        <w:rPr>
          <w:rFonts w:cs="Times New Roman"/>
          <w:bCs/>
        </w:rPr>
        <w:t xml:space="preserve"> You are required to visit your internship site in-</w:t>
      </w:r>
      <w:commentRangeStart w:id="3"/>
      <w:r w:rsidRPr="00EC6824">
        <w:rPr>
          <w:rFonts w:cs="Times New Roman"/>
          <w:bCs/>
        </w:rPr>
        <w:t xml:space="preserve">person </w:t>
      </w:r>
      <w:commentRangeEnd w:id="3"/>
      <w:r w:rsidR="00F12E54" w:rsidRPr="00EC6824">
        <w:rPr>
          <w:rStyle w:val="CommentReference"/>
        </w:rPr>
        <w:commentReference w:id="3"/>
      </w:r>
      <w:r w:rsidRPr="00EC6824">
        <w:rPr>
          <w:rFonts w:cs="Times New Roman"/>
          <w:bCs/>
        </w:rPr>
        <w:t xml:space="preserve">(if they still retain a physical location) at least </w:t>
      </w:r>
      <w:commentRangeStart w:id="4"/>
      <w:r w:rsidR="00DB5A1C" w:rsidRPr="00EC6824">
        <w:rPr>
          <w:rFonts w:cs="Times New Roman"/>
          <w:bCs/>
          <w:color w:val="FF0000"/>
        </w:rPr>
        <w:t>3</w:t>
      </w:r>
      <w:r w:rsidRPr="00EC6824">
        <w:rPr>
          <w:rFonts w:cs="Times New Roman"/>
          <w:bCs/>
          <w:color w:val="FF0000"/>
        </w:rPr>
        <w:t>x</w:t>
      </w:r>
      <w:commentRangeEnd w:id="4"/>
      <w:r w:rsidR="00DB5A1C" w:rsidRPr="00EC6824">
        <w:rPr>
          <w:rStyle w:val="CommentReference"/>
        </w:rPr>
        <w:commentReference w:id="4"/>
      </w:r>
      <w:r w:rsidRPr="00EC6824">
        <w:rPr>
          <w:rFonts w:cs="Times New Roman"/>
          <w:bCs/>
          <w:color w:val="FF0000"/>
        </w:rPr>
        <w:t xml:space="preserve"> </w:t>
      </w:r>
      <w:r w:rsidRPr="00EC6824">
        <w:rPr>
          <w:rFonts w:cs="Times New Roman"/>
          <w:bCs/>
        </w:rPr>
        <w:t xml:space="preserve">during the semester. If your internship site is totally remote, try to meet up with your supervisor/a few co-workers instead. In-person time is invaluable to your professional </w:t>
      </w:r>
      <w:r w:rsidR="00156489" w:rsidRPr="00EC6824">
        <w:rPr>
          <w:rFonts w:cs="Times New Roman"/>
          <w:bCs/>
        </w:rPr>
        <w:t>development and</w:t>
      </w:r>
      <w:r w:rsidRPr="00EC6824">
        <w:rPr>
          <w:rFonts w:cs="Times New Roman"/>
          <w:bCs/>
        </w:rPr>
        <w:t xml:space="preserve"> will do a lot toward creating a positive impression of you in the minds of your colleagues. </w:t>
      </w:r>
    </w:p>
    <w:p w14:paraId="5D54B4EE" w14:textId="77777777" w:rsidR="00793E6E" w:rsidRPr="00EC6824" w:rsidRDefault="00793E6E" w:rsidP="00523172">
      <w:pPr>
        <w:widowControl w:val="0"/>
        <w:autoSpaceDE w:val="0"/>
        <w:autoSpaceDN w:val="0"/>
        <w:adjustRightInd w:val="0"/>
        <w:jc w:val="both"/>
        <w:rPr>
          <w:rFonts w:cs="Times New Roman"/>
          <w:b/>
          <w:bCs/>
        </w:rPr>
      </w:pPr>
    </w:p>
    <w:p w14:paraId="2449122C" w14:textId="60B1E046" w:rsidR="00793E6E" w:rsidRPr="00EC6824" w:rsidRDefault="00793E6E" w:rsidP="00523172">
      <w:pPr>
        <w:widowControl w:val="0"/>
        <w:autoSpaceDE w:val="0"/>
        <w:autoSpaceDN w:val="0"/>
        <w:adjustRightInd w:val="0"/>
        <w:jc w:val="both"/>
        <w:rPr>
          <w:rFonts w:cs="Times New Roman"/>
        </w:rPr>
      </w:pPr>
      <w:r w:rsidRPr="00EC6824">
        <w:rPr>
          <w:rFonts w:cs="Times New Roman"/>
          <w:b/>
          <w:bCs/>
        </w:rPr>
        <w:t>Absences</w:t>
      </w:r>
      <w:r w:rsidR="005C3EB4">
        <w:rPr>
          <w:rFonts w:cs="Times New Roman"/>
          <w:b/>
          <w:bCs/>
        </w:rPr>
        <w:t xml:space="preserve">: </w:t>
      </w:r>
      <w:r w:rsidR="005C3EB4" w:rsidRPr="005C3EB4">
        <w:rPr>
          <w:rFonts w:cs="Times New Roman"/>
          <w:color w:val="FF0000"/>
        </w:rPr>
        <w:t>If you are missing class time, you must communicate with me.</w:t>
      </w:r>
      <w:r w:rsidR="005C3EB4">
        <w:rPr>
          <w:rFonts w:cs="Times New Roman"/>
          <w:b/>
          <w:bCs/>
        </w:rPr>
        <w:t xml:space="preserve"> </w:t>
      </w:r>
      <w:r w:rsidR="005C3EB4" w:rsidRPr="005C3EB4">
        <w:rPr>
          <w:rFonts w:cs="Times New Roman"/>
        </w:rPr>
        <w:t>If you are missing planned in-person time with your community partner, you must arrange this</w:t>
      </w:r>
      <w:r w:rsidRPr="005C3EB4">
        <w:rPr>
          <w:rFonts w:cs="Times New Roman"/>
        </w:rPr>
        <w:t xml:space="preserve"> with your supervisor and </w:t>
      </w:r>
      <w:r w:rsidR="005C3EB4" w:rsidRPr="005C3EB4">
        <w:rPr>
          <w:rFonts w:cs="Times New Roman"/>
        </w:rPr>
        <w:t>any time missed should</w:t>
      </w:r>
      <w:r w:rsidRPr="005C3EB4">
        <w:rPr>
          <w:rFonts w:cs="Times New Roman"/>
        </w:rPr>
        <w:t xml:space="preserve"> be made-up at another time during the semester.  </w:t>
      </w:r>
    </w:p>
    <w:p w14:paraId="68B217EE" w14:textId="77777777" w:rsidR="00A23587" w:rsidRPr="00EC6824" w:rsidRDefault="00A23587" w:rsidP="00675C86">
      <w:pPr>
        <w:jc w:val="both"/>
        <w:rPr>
          <w:rFonts w:cs="Times New Roman"/>
          <w:i/>
          <w:iCs/>
        </w:rPr>
      </w:pPr>
    </w:p>
    <w:p w14:paraId="7626B337" w14:textId="29ED25F4" w:rsidR="00785994" w:rsidRPr="00EC6824" w:rsidRDefault="00A23587" w:rsidP="00523172">
      <w:pPr>
        <w:widowControl w:val="0"/>
        <w:autoSpaceDE w:val="0"/>
        <w:autoSpaceDN w:val="0"/>
        <w:adjustRightInd w:val="0"/>
        <w:jc w:val="both"/>
        <w:rPr>
          <w:rFonts w:cs="Times New Roman"/>
        </w:rPr>
      </w:pPr>
      <w:r w:rsidRPr="00EC6824">
        <w:rPr>
          <w:rFonts w:cs="Times New Roman"/>
          <w:b/>
          <w:bCs/>
        </w:rPr>
        <w:t xml:space="preserve">Dress code: This is a professional experience. </w:t>
      </w:r>
      <w:r w:rsidRPr="00EC6824">
        <w:rPr>
          <w:rFonts w:cs="Times New Roman"/>
        </w:rPr>
        <w:t xml:space="preserve">Always dress a notch above what you think is expected. That courtesy will say much about the respect you have for the </w:t>
      </w:r>
      <w:r w:rsidRPr="00EC6824">
        <w:rPr>
          <w:rFonts w:cs="Times New Roman"/>
        </w:rPr>
        <w:lastRenderedPageBreak/>
        <w:t xml:space="preserve">workplace and your colleagues. </w:t>
      </w:r>
    </w:p>
    <w:p w14:paraId="6D196346" w14:textId="77777777" w:rsidR="005C3EB4" w:rsidRDefault="005C3EB4" w:rsidP="00523172">
      <w:pPr>
        <w:widowControl w:val="0"/>
        <w:autoSpaceDE w:val="0"/>
        <w:autoSpaceDN w:val="0"/>
        <w:adjustRightInd w:val="0"/>
        <w:jc w:val="both"/>
        <w:rPr>
          <w:rFonts w:cs="Times New Roman"/>
          <w:color w:val="FF0000"/>
        </w:rPr>
      </w:pPr>
    </w:p>
    <w:p w14:paraId="4CD166B2" w14:textId="77777777" w:rsidR="005C3EB4" w:rsidRPr="00EC6824" w:rsidRDefault="005C3EB4" w:rsidP="00523172">
      <w:pPr>
        <w:widowControl w:val="0"/>
        <w:autoSpaceDE w:val="0"/>
        <w:autoSpaceDN w:val="0"/>
        <w:adjustRightInd w:val="0"/>
        <w:jc w:val="both"/>
        <w:rPr>
          <w:rFonts w:cs="Times New Roman"/>
          <w:color w:val="FF0000"/>
        </w:rPr>
      </w:pPr>
    </w:p>
    <w:p w14:paraId="4AB537A7" w14:textId="18417387" w:rsidR="006B220A" w:rsidRPr="00EC6824" w:rsidRDefault="000E4BED" w:rsidP="000E4BED">
      <w:pPr>
        <w:pStyle w:val="Heading1"/>
      </w:pPr>
      <w:r>
        <w:t xml:space="preserve">Course Policies </w:t>
      </w:r>
    </w:p>
    <w:p w14:paraId="106ACE65" w14:textId="6C7CB994" w:rsidR="006B220A" w:rsidRPr="00EC6824" w:rsidRDefault="006B220A" w:rsidP="00523172">
      <w:pPr>
        <w:widowControl w:val="0"/>
        <w:autoSpaceDE w:val="0"/>
        <w:autoSpaceDN w:val="0"/>
        <w:adjustRightInd w:val="0"/>
        <w:jc w:val="both"/>
        <w:rPr>
          <w:rFonts w:cs="Times New Roman"/>
        </w:rPr>
      </w:pPr>
    </w:p>
    <w:p w14:paraId="68CC366C" w14:textId="77777777" w:rsidR="000E4BED" w:rsidRPr="00C93892" w:rsidRDefault="000E4BED" w:rsidP="000E4BED">
      <w:pPr>
        <w:widowControl w:val="0"/>
        <w:autoSpaceDE w:val="0"/>
        <w:autoSpaceDN w:val="0"/>
        <w:adjustRightInd w:val="0"/>
        <w:jc w:val="both"/>
        <w:rPr>
          <w:rFonts w:cs="Times New Roman"/>
          <w:b/>
          <w:bCs/>
          <w:sz w:val="22"/>
          <w:szCs w:val="22"/>
        </w:rPr>
      </w:pPr>
      <w:bookmarkStart w:id="5" w:name="_Hlk142575206"/>
      <w:r w:rsidRPr="00C93892">
        <w:rPr>
          <w:rFonts w:cs="Times New Roman"/>
          <w:b/>
          <w:bCs/>
          <w:sz w:val="22"/>
          <w:szCs w:val="22"/>
        </w:rPr>
        <w:t xml:space="preserve">Absences due to Illness: </w:t>
      </w:r>
    </w:p>
    <w:p w14:paraId="7D50C4F7" w14:textId="77777777" w:rsidR="000E4BED" w:rsidRPr="00C93892" w:rsidRDefault="000E4BED" w:rsidP="000E4BED">
      <w:pPr>
        <w:widowControl w:val="0"/>
        <w:autoSpaceDE w:val="0"/>
        <w:autoSpaceDN w:val="0"/>
        <w:adjustRightInd w:val="0"/>
        <w:jc w:val="both"/>
        <w:rPr>
          <w:rFonts w:cs="Times New Roman"/>
          <w:sz w:val="22"/>
          <w:szCs w:val="22"/>
        </w:rPr>
      </w:pPr>
      <w:r w:rsidRPr="00C93892">
        <w:rPr>
          <w:rFonts w:cs="Times New Roman"/>
          <w:sz w:val="22"/>
          <w:szCs w:val="22"/>
        </w:rPr>
        <w:t>If you will not be able to attend in-person classes for qualifying health reasons, Student Health Services (SHS) will send a notification to the appropriate student services office or designated staff member informing them of this along with the dates the student is unable to attend—this is why it is important to notify SHS if you test positive for COVID-19, or have another health condition that will affect your attendance/completion of your work.</w:t>
      </w:r>
    </w:p>
    <w:p w14:paraId="1EA141FA" w14:textId="77777777" w:rsidR="000E4BED" w:rsidRPr="00C93892" w:rsidRDefault="000E4BED" w:rsidP="000E4BED">
      <w:pPr>
        <w:widowControl w:val="0"/>
        <w:autoSpaceDE w:val="0"/>
        <w:autoSpaceDN w:val="0"/>
        <w:adjustRightInd w:val="0"/>
        <w:jc w:val="both"/>
        <w:rPr>
          <w:rFonts w:cs="Times New Roman"/>
          <w:sz w:val="22"/>
          <w:szCs w:val="22"/>
        </w:rPr>
      </w:pPr>
    </w:p>
    <w:p w14:paraId="2B6CCC3E" w14:textId="77777777" w:rsidR="000E4BED" w:rsidRPr="00C93892" w:rsidRDefault="000E4BED" w:rsidP="000E4BED">
      <w:pPr>
        <w:widowControl w:val="0"/>
        <w:autoSpaceDE w:val="0"/>
        <w:autoSpaceDN w:val="0"/>
        <w:adjustRightInd w:val="0"/>
        <w:jc w:val="both"/>
        <w:rPr>
          <w:rFonts w:cs="Times New Roman"/>
          <w:sz w:val="22"/>
          <w:szCs w:val="22"/>
        </w:rPr>
      </w:pPr>
      <w:r w:rsidRPr="00C93892">
        <w:rPr>
          <w:rFonts w:cs="Times New Roman"/>
          <w:sz w:val="22"/>
          <w:szCs w:val="22"/>
        </w:rPr>
        <w:t>The SHS notification will specify whether the request for flexibility is only around in-person class attendance or includes additional flexibility for assignments and tests because the student is too ill to participate. Students are responsible for working with their faculty to make up class content and work they miss due to a documented illness.</w:t>
      </w:r>
    </w:p>
    <w:p w14:paraId="07E437C0" w14:textId="77777777" w:rsidR="000E4BED" w:rsidRPr="00C93892" w:rsidRDefault="000E4BED" w:rsidP="000E4BED">
      <w:pPr>
        <w:widowControl w:val="0"/>
        <w:autoSpaceDE w:val="0"/>
        <w:autoSpaceDN w:val="0"/>
        <w:adjustRightInd w:val="0"/>
        <w:jc w:val="both"/>
        <w:rPr>
          <w:rFonts w:cs="Times New Roman"/>
          <w:sz w:val="22"/>
          <w:szCs w:val="22"/>
        </w:rPr>
      </w:pPr>
    </w:p>
    <w:p w14:paraId="593B7054" w14:textId="0F5AD4D4" w:rsidR="000E4BED" w:rsidRPr="00C93892" w:rsidRDefault="000E4BED" w:rsidP="000E4BED">
      <w:pPr>
        <w:jc w:val="both"/>
        <w:rPr>
          <w:rFonts w:cs="Times New Roman"/>
          <w:sz w:val="22"/>
          <w:szCs w:val="22"/>
        </w:rPr>
      </w:pPr>
      <w:r w:rsidRPr="00C93892">
        <w:rPr>
          <w:b/>
          <w:sz w:val="22"/>
          <w:szCs w:val="22"/>
        </w:rPr>
        <w:t>COVID:</w:t>
      </w:r>
      <w:r w:rsidRPr="00C93892">
        <w:rPr>
          <w:sz w:val="22"/>
          <w:szCs w:val="22"/>
        </w:rPr>
        <w:t xml:space="preserve"> It is essential for us, as ambassadors of UVM and guests in community spaces, to help keep our colleagues and community safe. </w:t>
      </w:r>
      <w:r w:rsidRPr="00C93892">
        <w:rPr>
          <w:rFonts w:cs="Times New Roman"/>
          <w:sz w:val="22"/>
          <w:szCs w:val="22"/>
        </w:rPr>
        <w:t xml:space="preserve">Remember that you are a representative of UVM while you are at your internship site. As such, you are required to follow all current </w:t>
      </w:r>
      <w:hyperlink r:id="rId12" w:history="1">
        <w:r w:rsidRPr="00803C28">
          <w:rPr>
            <w:rStyle w:val="Hyperlink"/>
            <w:rFonts w:cs="Times New Roman"/>
            <w:sz w:val="22"/>
            <w:szCs w:val="22"/>
          </w:rPr>
          <w:t>UVM COVID-19 guidelines.</w:t>
        </w:r>
      </w:hyperlink>
      <w:r w:rsidRPr="00C93892">
        <w:rPr>
          <w:rFonts w:cs="Times New Roman"/>
          <w:sz w:val="22"/>
          <w:szCs w:val="22"/>
        </w:rPr>
        <w:t xml:space="preserve"> </w:t>
      </w:r>
    </w:p>
    <w:p w14:paraId="58512D77" w14:textId="77777777" w:rsidR="000E4BED" w:rsidRPr="00C93892" w:rsidRDefault="000E4BED" w:rsidP="000E4BED">
      <w:pPr>
        <w:widowControl w:val="0"/>
        <w:autoSpaceDE w:val="0"/>
        <w:autoSpaceDN w:val="0"/>
        <w:adjustRightInd w:val="0"/>
        <w:jc w:val="both"/>
        <w:rPr>
          <w:rFonts w:cs="Times New Roman"/>
          <w:sz w:val="22"/>
          <w:szCs w:val="22"/>
        </w:rPr>
      </w:pPr>
    </w:p>
    <w:p w14:paraId="3D4A1E19" w14:textId="77777777" w:rsidR="000E4BED" w:rsidRPr="00C93892" w:rsidRDefault="000E4BED" w:rsidP="000E4BED">
      <w:pPr>
        <w:widowControl w:val="0"/>
        <w:autoSpaceDE w:val="0"/>
        <w:autoSpaceDN w:val="0"/>
        <w:adjustRightInd w:val="0"/>
        <w:jc w:val="both"/>
        <w:rPr>
          <w:rFonts w:cs="Times New Roman"/>
          <w:sz w:val="22"/>
          <w:szCs w:val="22"/>
        </w:rPr>
      </w:pPr>
      <w:r w:rsidRPr="00C93892">
        <w:rPr>
          <w:rFonts w:cs="Times New Roman"/>
          <w:bCs/>
          <w:sz w:val="22"/>
          <w:szCs w:val="22"/>
        </w:rPr>
        <w:t>Your internship site may ask for a copy of your vaccination card and may require additional COVID guidelines to be followed</w:t>
      </w:r>
      <w:r w:rsidRPr="00C93892">
        <w:rPr>
          <w:rFonts w:cs="Times New Roman"/>
          <w:sz w:val="22"/>
          <w:szCs w:val="22"/>
        </w:rPr>
        <w:t>—if you have questions or concerns about this, please let me know.</w:t>
      </w:r>
    </w:p>
    <w:p w14:paraId="5F718630" w14:textId="77777777" w:rsidR="000E4BED" w:rsidRPr="00C93892" w:rsidRDefault="000E4BED" w:rsidP="000E4BED">
      <w:pPr>
        <w:widowControl w:val="0"/>
        <w:autoSpaceDE w:val="0"/>
        <w:autoSpaceDN w:val="0"/>
        <w:adjustRightInd w:val="0"/>
        <w:jc w:val="both"/>
        <w:rPr>
          <w:rFonts w:cs="Times New Roman"/>
          <w:sz w:val="22"/>
          <w:szCs w:val="22"/>
        </w:rPr>
      </w:pPr>
    </w:p>
    <w:p w14:paraId="2135C8DD" w14:textId="77777777" w:rsidR="000E4BED" w:rsidRPr="00C93892" w:rsidRDefault="000E4BED" w:rsidP="000E4BED">
      <w:pPr>
        <w:widowControl w:val="0"/>
        <w:autoSpaceDE w:val="0"/>
        <w:autoSpaceDN w:val="0"/>
        <w:adjustRightInd w:val="0"/>
        <w:jc w:val="both"/>
        <w:rPr>
          <w:rFonts w:cs="Times New Roman"/>
          <w:bCs/>
          <w:sz w:val="22"/>
          <w:szCs w:val="22"/>
        </w:rPr>
      </w:pPr>
      <w:r w:rsidRPr="00C93892">
        <w:rPr>
          <w:rFonts w:cs="Times New Roman"/>
          <w:bCs/>
          <w:sz w:val="22"/>
          <w:szCs w:val="22"/>
        </w:rPr>
        <w:t>If you test positive for COVID you are responsible for…</w:t>
      </w:r>
    </w:p>
    <w:p w14:paraId="27678F91" w14:textId="77777777" w:rsidR="000E4BED" w:rsidRPr="00C93892" w:rsidRDefault="000E4BED" w:rsidP="000E4BED">
      <w:pPr>
        <w:widowControl w:val="0"/>
        <w:numPr>
          <w:ilvl w:val="0"/>
          <w:numId w:val="6"/>
        </w:numPr>
        <w:autoSpaceDE w:val="0"/>
        <w:autoSpaceDN w:val="0"/>
        <w:adjustRightInd w:val="0"/>
        <w:jc w:val="both"/>
        <w:rPr>
          <w:rFonts w:cs="Times New Roman"/>
          <w:bCs/>
          <w:sz w:val="22"/>
          <w:szCs w:val="22"/>
        </w:rPr>
      </w:pPr>
      <w:r w:rsidRPr="00C93892">
        <w:rPr>
          <w:rFonts w:cs="Times New Roman"/>
          <w:bCs/>
          <w:sz w:val="22"/>
          <w:szCs w:val="22"/>
        </w:rPr>
        <w:t>Notifying Student Health Services (this has the added benefit of documenting your illness for missed academic work, see above).</w:t>
      </w:r>
    </w:p>
    <w:p w14:paraId="4AFB79E1" w14:textId="77777777" w:rsidR="000E4BED" w:rsidRPr="00C93892" w:rsidRDefault="000E4BED" w:rsidP="000E4BED">
      <w:pPr>
        <w:widowControl w:val="0"/>
        <w:numPr>
          <w:ilvl w:val="0"/>
          <w:numId w:val="6"/>
        </w:numPr>
        <w:autoSpaceDE w:val="0"/>
        <w:autoSpaceDN w:val="0"/>
        <w:adjustRightInd w:val="0"/>
        <w:jc w:val="both"/>
        <w:rPr>
          <w:rFonts w:cs="Times New Roman"/>
          <w:bCs/>
          <w:sz w:val="22"/>
          <w:szCs w:val="22"/>
        </w:rPr>
      </w:pPr>
      <w:r w:rsidRPr="00C93892">
        <w:rPr>
          <w:rFonts w:cs="Times New Roman"/>
          <w:bCs/>
          <w:sz w:val="22"/>
          <w:szCs w:val="22"/>
        </w:rPr>
        <w:t xml:space="preserve">Notifying your internship site. Please note that your internship site may have specific instructions or requirements for notifying them of a positive test. </w:t>
      </w:r>
    </w:p>
    <w:p w14:paraId="2C7F7C2A" w14:textId="6AAA820D" w:rsidR="000E4BED" w:rsidRPr="00C93892" w:rsidRDefault="000E4BED" w:rsidP="000E4BED">
      <w:pPr>
        <w:widowControl w:val="0"/>
        <w:numPr>
          <w:ilvl w:val="0"/>
          <w:numId w:val="6"/>
        </w:numPr>
        <w:autoSpaceDE w:val="0"/>
        <w:autoSpaceDN w:val="0"/>
        <w:adjustRightInd w:val="0"/>
        <w:jc w:val="both"/>
        <w:rPr>
          <w:rFonts w:cs="Times New Roman"/>
          <w:bCs/>
          <w:sz w:val="22"/>
          <w:szCs w:val="22"/>
        </w:rPr>
      </w:pPr>
      <w:r w:rsidRPr="00C93892">
        <w:rPr>
          <w:rFonts w:cs="Times New Roman"/>
          <w:bCs/>
          <w:sz w:val="22"/>
          <w:szCs w:val="22"/>
        </w:rPr>
        <w:t>Following current UVM isolation guidelines re: isolation and quarantine (</w:t>
      </w:r>
      <w:hyperlink r:id="rId13" w:history="1">
        <w:r w:rsidRPr="00803C28">
          <w:rPr>
            <w:rStyle w:val="Hyperlink"/>
            <w:rFonts w:cs="Times New Roman"/>
            <w:bCs/>
            <w:i/>
            <w:iCs/>
            <w:sz w:val="22"/>
            <w:szCs w:val="22"/>
          </w:rPr>
          <w:t>more detail here</w:t>
        </w:r>
        <w:r w:rsidRPr="00803C28">
          <w:rPr>
            <w:rStyle w:val="Hyperlink"/>
            <w:rFonts w:cs="Times New Roman"/>
            <w:bCs/>
            <w:sz w:val="22"/>
            <w:szCs w:val="22"/>
          </w:rPr>
          <w:t>).</w:t>
        </w:r>
      </w:hyperlink>
      <w:r w:rsidRPr="00C93892">
        <w:rPr>
          <w:rFonts w:cs="Times New Roman"/>
          <w:bCs/>
          <w:sz w:val="22"/>
          <w:szCs w:val="22"/>
        </w:rPr>
        <w:t xml:space="preserve"> Do not return to class or your internship site until all UVM instructions have been completed. Your program or internship site may have additional requirements that must be met before returning to their location. Please work with your internship supervisor to obtain clearance for your return.</w:t>
      </w:r>
    </w:p>
    <w:p w14:paraId="31CB1F6A" w14:textId="77777777" w:rsidR="000E4BED" w:rsidRPr="00C93892" w:rsidRDefault="000E4BED" w:rsidP="000E4BED">
      <w:pPr>
        <w:widowControl w:val="0"/>
        <w:numPr>
          <w:ilvl w:val="0"/>
          <w:numId w:val="6"/>
        </w:numPr>
        <w:autoSpaceDE w:val="0"/>
        <w:autoSpaceDN w:val="0"/>
        <w:adjustRightInd w:val="0"/>
        <w:jc w:val="both"/>
        <w:rPr>
          <w:rFonts w:cs="Times New Roman"/>
          <w:bCs/>
          <w:sz w:val="22"/>
          <w:szCs w:val="22"/>
        </w:rPr>
      </w:pPr>
      <w:r w:rsidRPr="00C93892">
        <w:rPr>
          <w:rFonts w:cs="Times New Roman"/>
          <w:bCs/>
          <w:sz w:val="22"/>
          <w:szCs w:val="22"/>
        </w:rPr>
        <w:t>Working with your course instructor to make up any missed coursework.</w:t>
      </w:r>
    </w:p>
    <w:bookmarkEnd w:id="5"/>
    <w:p w14:paraId="31C7EFB2" w14:textId="77777777" w:rsidR="000E4BED" w:rsidRPr="00C93892" w:rsidRDefault="000E4BED" w:rsidP="000E4BED">
      <w:pPr>
        <w:widowControl w:val="0"/>
        <w:autoSpaceDE w:val="0"/>
        <w:autoSpaceDN w:val="0"/>
        <w:adjustRightInd w:val="0"/>
        <w:ind w:left="720"/>
        <w:jc w:val="both"/>
        <w:rPr>
          <w:rFonts w:cs="Times New Roman"/>
          <w:bCs/>
          <w:sz w:val="22"/>
          <w:szCs w:val="22"/>
        </w:rPr>
      </w:pPr>
    </w:p>
    <w:p w14:paraId="10CB8A79" w14:textId="77777777" w:rsidR="000E4BED" w:rsidRPr="00C93892" w:rsidRDefault="000E4BED" w:rsidP="000E4BED">
      <w:pPr>
        <w:pStyle w:val="Heading1"/>
        <w:jc w:val="both"/>
        <w:rPr>
          <w:sz w:val="24"/>
          <w:szCs w:val="24"/>
        </w:rPr>
      </w:pPr>
      <w:r w:rsidRPr="00C93892">
        <w:rPr>
          <w:sz w:val="24"/>
          <w:szCs w:val="24"/>
        </w:rPr>
        <w:t>Important UVM Policies</w:t>
      </w:r>
    </w:p>
    <w:p w14:paraId="6B8BFC87" w14:textId="77777777" w:rsidR="000E4BED" w:rsidRPr="00C93892" w:rsidRDefault="000E4BED" w:rsidP="000E4BED">
      <w:pPr>
        <w:widowControl w:val="0"/>
        <w:autoSpaceDE w:val="0"/>
        <w:autoSpaceDN w:val="0"/>
        <w:adjustRightInd w:val="0"/>
        <w:jc w:val="both"/>
        <w:rPr>
          <w:rFonts w:cs="Times New Roman"/>
          <w:b/>
          <w:sz w:val="22"/>
          <w:szCs w:val="22"/>
        </w:rPr>
      </w:pPr>
    </w:p>
    <w:p w14:paraId="2DEBE6BE" w14:textId="2E339F72" w:rsidR="000E4BED" w:rsidRPr="00C93892" w:rsidRDefault="000E4BED" w:rsidP="000E4BED">
      <w:pPr>
        <w:pStyle w:val="ListParagraph"/>
        <w:numPr>
          <w:ilvl w:val="0"/>
          <w:numId w:val="16"/>
        </w:numPr>
        <w:jc w:val="both"/>
        <w:rPr>
          <w:sz w:val="22"/>
          <w:szCs w:val="22"/>
        </w:rPr>
      </w:pPr>
      <w:r w:rsidRPr="00C93892">
        <w:rPr>
          <w:b/>
          <w:bCs/>
          <w:sz w:val="22"/>
          <w:szCs w:val="22"/>
        </w:rPr>
        <w:t>Academic Integrity:</w:t>
      </w:r>
      <w:r w:rsidRPr="00C93892">
        <w:rPr>
          <w:sz w:val="22"/>
          <w:szCs w:val="22"/>
        </w:rPr>
        <w:t xml:space="preserve"> The </w:t>
      </w:r>
      <w:hyperlink r:id="rId14" w:history="1">
        <w:r w:rsidRPr="00C93892">
          <w:rPr>
            <w:rStyle w:val="Hyperlink"/>
            <w:rFonts w:cs="Times New Roman"/>
            <w:sz w:val="22"/>
            <w:szCs w:val="22"/>
          </w:rPr>
          <w:t>Academic Integrity policy</w:t>
        </w:r>
      </w:hyperlink>
      <w:r w:rsidRPr="00C93892">
        <w:rPr>
          <w:sz w:val="22"/>
          <w:szCs w:val="22"/>
        </w:rPr>
        <w:t xml:space="preserve"> addresses plagiarism, fabrication, collusion, and cheating.</w:t>
      </w:r>
    </w:p>
    <w:p w14:paraId="6ACFE20F" w14:textId="70F92896" w:rsidR="000E4BED" w:rsidRPr="00C93892" w:rsidRDefault="000E4BED" w:rsidP="00C93892">
      <w:pPr>
        <w:pStyle w:val="ListParagraph"/>
        <w:numPr>
          <w:ilvl w:val="0"/>
          <w:numId w:val="16"/>
        </w:numPr>
        <w:jc w:val="both"/>
        <w:rPr>
          <w:rFonts w:cs="Times New Roman"/>
          <w:iCs/>
          <w:sz w:val="22"/>
          <w:szCs w:val="22"/>
          <w:u w:val="single"/>
        </w:rPr>
      </w:pPr>
      <w:r w:rsidRPr="00C93892">
        <w:rPr>
          <w:b/>
          <w:bCs/>
          <w:sz w:val="22"/>
          <w:szCs w:val="22"/>
        </w:rPr>
        <w:t xml:space="preserve">Code of Student Conduct: </w:t>
      </w:r>
      <w:hyperlink r:id="rId15" w:history="1">
        <w:r w:rsidRPr="00C93892">
          <w:rPr>
            <w:rStyle w:val="Hyperlink"/>
            <w:rFonts w:cs="Times New Roman"/>
            <w:sz w:val="22"/>
            <w:szCs w:val="22"/>
          </w:rPr>
          <w:t>UVM’s Code of Student Conduct</w:t>
        </w:r>
      </w:hyperlink>
      <w:r w:rsidRPr="00C93892">
        <w:rPr>
          <w:rFonts w:cs="Times New Roman"/>
          <w:iCs/>
          <w:sz w:val="22"/>
          <w:szCs w:val="22"/>
        </w:rPr>
        <w:t xml:space="preserve"> outlines conduct expectations as well as students’ rights and responsibilities.</w:t>
      </w:r>
    </w:p>
    <w:p w14:paraId="28446B9B" w14:textId="6B2DAEE0" w:rsidR="000E4BED" w:rsidRPr="00C93892" w:rsidRDefault="000E4BED" w:rsidP="000E4BED">
      <w:pPr>
        <w:pStyle w:val="ListParagraph"/>
        <w:numPr>
          <w:ilvl w:val="0"/>
          <w:numId w:val="16"/>
        </w:numPr>
        <w:jc w:val="both"/>
        <w:rPr>
          <w:rFonts w:cs="Times New Roman"/>
          <w:sz w:val="22"/>
          <w:szCs w:val="22"/>
        </w:rPr>
      </w:pPr>
      <w:r w:rsidRPr="00C93892">
        <w:rPr>
          <w:b/>
          <w:bCs/>
          <w:sz w:val="22"/>
          <w:szCs w:val="22"/>
        </w:rPr>
        <w:t xml:space="preserve">FERPA Rights Disclosure: </w:t>
      </w:r>
      <w:r w:rsidRPr="00C93892">
        <w:rPr>
          <w:rFonts w:cs="Times New Roman"/>
          <w:sz w:val="22"/>
          <w:szCs w:val="22"/>
        </w:rPr>
        <w:t xml:space="preserve">The purpose of UVM’s </w:t>
      </w:r>
      <w:hyperlink r:id="rId16" w:history="1">
        <w:r w:rsidRPr="00C93892">
          <w:rPr>
            <w:rStyle w:val="Hyperlink"/>
            <w:rFonts w:cs="Times New Roman"/>
            <w:sz w:val="22"/>
            <w:szCs w:val="22"/>
          </w:rPr>
          <w:t>FERPA Rights Disclosure</w:t>
        </w:r>
      </w:hyperlink>
      <w:r w:rsidRPr="00C93892">
        <w:rPr>
          <w:rFonts w:cs="Times New Roman"/>
          <w:sz w:val="22"/>
          <w:szCs w:val="22"/>
        </w:rPr>
        <w:t xml:space="preserve"> is to communicate the rights of students regarding access to, and privacy of their student educational records as provided for in the Family Educational Rights and Privacy Act (FERPA) of 1974. </w:t>
      </w:r>
    </w:p>
    <w:p w14:paraId="45F14097" w14:textId="50D1A70C" w:rsidR="000E4BED" w:rsidRPr="00C93892" w:rsidRDefault="000E4BED" w:rsidP="000E4BED">
      <w:pPr>
        <w:pStyle w:val="ListParagraph"/>
        <w:widowControl w:val="0"/>
        <w:numPr>
          <w:ilvl w:val="0"/>
          <w:numId w:val="16"/>
        </w:numPr>
        <w:autoSpaceDE w:val="0"/>
        <w:autoSpaceDN w:val="0"/>
        <w:adjustRightInd w:val="0"/>
        <w:jc w:val="both"/>
        <w:rPr>
          <w:rFonts w:cs="Times New Roman"/>
          <w:sz w:val="22"/>
          <w:szCs w:val="22"/>
        </w:rPr>
      </w:pPr>
      <w:r w:rsidRPr="00C93892">
        <w:rPr>
          <w:rFonts w:cs="Times New Roman"/>
          <w:b/>
          <w:sz w:val="22"/>
          <w:szCs w:val="22"/>
        </w:rPr>
        <w:t xml:space="preserve">Grading: </w:t>
      </w:r>
      <w:hyperlink r:id="rId17" w:history="1">
        <w:r w:rsidRPr="00C93892">
          <w:rPr>
            <w:rStyle w:val="Hyperlink"/>
            <w:rFonts w:cs="Times New Roman"/>
            <w:sz w:val="22"/>
            <w:szCs w:val="22"/>
          </w:rPr>
          <w:t>This link</w:t>
        </w:r>
      </w:hyperlink>
      <w:r w:rsidRPr="00C93892">
        <w:rPr>
          <w:rFonts w:cs="Times New Roman"/>
          <w:sz w:val="22"/>
          <w:szCs w:val="22"/>
        </w:rPr>
        <w:t xml:space="preserve"> offers information on grading and GPA calculation. If you would </w:t>
      </w:r>
      <w:r w:rsidRPr="00C93892">
        <w:rPr>
          <w:rFonts w:cs="Times New Roman"/>
          <w:sz w:val="22"/>
          <w:szCs w:val="22"/>
        </w:rPr>
        <w:lastRenderedPageBreak/>
        <w:t xml:space="preserve">like to contest a grade, please follow the procedures </w:t>
      </w:r>
      <w:hyperlink r:id="rId18" w:history="1">
        <w:r w:rsidRPr="00C93892">
          <w:rPr>
            <w:rStyle w:val="Hyperlink"/>
            <w:rFonts w:cs="Times New Roman"/>
            <w:sz w:val="22"/>
            <w:szCs w:val="22"/>
          </w:rPr>
          <w:t>outlined in this policy</w:t>
        </w:r>
      </w:hyperlink>
      <w:r w:rsidRPr="00C93892">
        <w:rPr>
          <w:rFonts w:cs="Times New Roman"/>
          <w:sz w:val="22"/>
          <w:szCs w:val="22"/>
        </w:rPr>
        <w:t>.</w:t>
      </w:r>
    </w:p>
    <w:p w14:paraId="5347C868" w14:textId="77777777" w:rsidR="000E4BED" w:rsidRPr="00C93892" w:rsidRDefault="000E4BED" w:rsidP="000E4BED">
      <w:pPr>
        <w:pStyle w:val="ListParagraph"/>
        <w:widowControl w:val="0"/>
        <w:numPr>
          <w:ilvl w:val="0"/>
          <w:numId w:val="16"/>
        </w:numPr>
        <w:autoSpaceDE w:val="0"/>
        <w:autoSpaceDN w:val="0"/>
        <w:adjustRightInd w:val="0"/>
        <w:jc w:val="both"/>
        <w:rPr>
          <w:rFonts w:cs="Times New Roman"/>
          <w:sz w:val="22"/>
          <w:szCs w:val="22"/>
        </w:rPr>
      </w:pPr>
      <w:r w:rsidRPr="00C93892">
        <w:rPr>
          <w:rFonts w:cs="Times New Roman"/>
          <w:b/>
          <w:sz w:val="22"/>
          <w:szCs w:val="22"/>
        </w:rPr>
        <w:t xml:space="preserve">Religious Holidays: </w:t>
      </w:r>
      <w:r w:rsidRPr="00C93892">
        <w:rPr>
          <w:rFonts w:cs="Times New Roman"/>
          <w:sz w:val="22"/>
          <w:szCs w:val="22"/>
        </w:rPr>
        <w:t xml:space="preserve">Students have the right to practice the religion of their choice. If you need to miss class to observe a religious holiday, please submit the dates of your absence to me in writing by the end of the second full week of classes. You will be permitted to make up work within a mutually agreed-upon time. The complete policy is </w:t>
      </w:r>
      <w:hyperlink r:id="rId19" w:history="1">
        <w:r w:rsidRPr="00C93892">
          <w:rPr>
            <w:rStyle w:val="Hyperlink"/>
            <w:rFonts w:cs="Times New Roman"/>
            <w:sz w:val="22"/>
            <w:szCs w:val="22"/>
          </w:rPr>
          <w:t>here</w:t>
        </w:r>
      </w:hyperlink>
      <w:r w:rsidRPr="00C93892">
        <w:rPr>
          <w:rFonts w:cs="Times New Roman"/>
          <w:sz w:val="22"/>
          <w:szCs w:val="22"/>
        </w:rPr>
        <w:t xml:space="preserve">. Please work with your internship site to ensure that you are also excused from internship work when needed. </w:t>
      </w:r>
    </w:p>
    <w:p w14:paraId="03E018AC" w14:textId="77777777" w:rsidR="000E4BED" w:rsidRPr="00C93892" w:rsidRDefault="000E4BED" w:rsidP="000E4BED">
      <w:pPr>
        <w:widowControl w:val="0"/>
        <w:autoSpaceDE w:val="0"/>
        <w:autoSpaceDN w:val="0"/>
        <w:adjustRightInd w:val="0"/>
        <w:jc w:val="both"/>
        <w:rPr>
          <w:rFonts w:cs="Times New Roman"/>
          <w:sz w:val="22"/>
          <w:szCs w:val="22"/>
        </w:rPr>
      </w:pPr>
    </w:p>
    <w:p w14:paraId="471F3E9F" w14:textId="77777777" w:rsidR="000E4BED" w:rsidRPr="00C93892" w:rsidRDefault="000E4BED" w:rsidP="000E4BED">
      <w:pPr>
        <w:widowControl w:val="0"/>
        <w:autoSpaceDE w:val="0"/>
        <w:autoSpaceDN w:val="0"/>
        <w:adjustRightInd w:val="0"/>
        <w:jc w:val="both"/>
        <w:rPr>
          <w:rFonts w:cs="Times New Roman"/>
          <w:b/>
          <w:sz w:val="22"/>
          <w:szCs w:val="22"/>
        </w:rPr>
      </w:pPr>
      <w:r w:rsidRPr="00C93892">
        <w:rPr>
          <w:rFonts w:cs="Times New Roman"/>
          <w:b/>
          <w:sz w:val="22"/>
          <w:szCs w:val="22"/>
        </w:rPr>
        <w:t xml:space="preserve">Statement on Alcohol and Cannabis in the Academic </w:t>
      </w:r>
      <w:commentRangeStart w:id="6"/>
      <w:r w:rsidRPr="00C93892">
        <w:rPr>
          <w:rFonts w:cs="Times New Roman"/>
          <w:b/>
          <w:sz w:val="22"/>
          <w:szCs w:val="22"/>
        </w:rPr>
        <w:t>Environment</w:t>
      </w:r>
      <w:commentRangeEnd w:id="6"/>
      <w:r w:rsidRPr="00C93892">
        <w:rPr>
          <w:rStyle w:val="CommentReference"/>
          <w:sz w:val="14"/>
          <w:szCs w:val="14"/>
        </w:rPr>
        <w:commentReference w:id="6"/>
      </w:r>
      <w:r w:rsidRPr="00C93892">
        <w:rPr>
          <w:rFonts w:cs="Times New Roman"/>
          <w:b/>
          <w:sz w:val="22"/>
          <w:szCs w:val="22"/>
        </w:rPr>
        <w:t>:</w:t>
      </w:r>
    </w:p>
    <w:p w14:paraId="14B24630" w14:textId="77777777" w:rsidR="000E4BED" w:rsidRPr="00C93892" w:rsidRDefault="000E4BED" w:rsidP="000E4BED">
      <w:pPr>
        <w:widowControl w:val="0"/>
        <w:autoSpaceDE w:val="0"/>
        <w:autoSpaceDN w:val="0"/>
        <w:adjustRightInd w:val="0"/>
        <w:jc w:val="both"/>
        <w:rPr>
          <w:rFonts w:cs="Times New Roman"/>
          <w:sz w:val="22"/>
          <w:szCs w:val="22"/>
        </w:rPr>
      </w:pPr>
      <w:r w:rsidRPr="00C93892">
        <w:rPr>
          <w:rFonts w:cs="Times New Roman"/>
          <w:sz w:val="22"/>
          <w:szCs w:val="22"/>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14:paraId="163B4C8C" w14:textId="77777777" w:rsidR="000E4BED" w:rsidRPr="00C93892" w:rsidRDefault="000E4BED" w:rsidP="000E4BED">
      <w:pPr>
        <w:widowControl w:val="0"/>
        <w:numPr>
          <w:ilvl w:val="0"/>
          <w:numId w:val="8"/>
        </w:numPr>
        <w:autoSpaceDE w:val="0"/>
        <w:autoSpaceDN w:val="0"/>
        <w:adjustRightInd w:val="0"/>
        <w:jc w:val="both"/>
        <w:rPr>
          <w:rFonts w:cs="Times New Roman"/>
          <w:sz w:val="22"/>
          <w:szCs w:val="22"/>
        </w:rPr>
      </w:pPr>
      <w:r w:rsidRPr="00C93892">
        <w:rPr>
          <w:rFonts w:cs="Times New Roman"/>
          <w:sz w:val="22"/>
          <w:szCs w:val="22"/>
        </w:rPr>
        <w:t>Cause issues with attention, memory and concentration</w:t>
      </w:r>
    </w:p>
    <w:p w14:paraId="7BF457AB" w14:textId="77777777" w:rsidR="000E4BED" w:rsidRPr="00C93892" w:rsidRDefault="000E4BED" w:rsidP="000E4BED">
      <w:pPr>
        <w:widowControl w:val="0"/>
        <w:numPr>
          <w:ilvl w:val="0"/>
          <w:numId w:val="8"/>
        </w:numPr>
        <w:autoSpaceDE w:val="0"/>
        <w:autoSpaceDN w:val="0"/>
        <w:adjustRightInd w:val="0"/>
        <w:jc w:val="both"/>
        <w:rPr>
          <w:rFonts w:cs="Times New Roman"/>
          <w:sz w:val="22"/>
          <w:szCs w:val="22"/>
        </w:rPr>
      </w:pPr>
      <w:r w:rsidRPr="00C93892">
        <w:rPr>
          <w:rFonts w:cs="Times New Roman"/>
          <w:sz w:val="22"/>
          <w:szCs w:val="22"/>
        </w:rPr>
        <w:t>Negatively impact the quality of how information is processed and ultimately stored</w:t>
      </w:r>
    </w:p>
    <w:p w14:paraId="67D43FE4" w14:textId="77777777" w:rsidR="000E4BED" w:rsidRPr="00C93892" w:rsidRDefault="000E4BED" w:rsidP="000E4BED">
      <w:pPr>
        <w:widowControl w:val="0"/>
        <w:numPr>
          <w:ilvl w:val="0"/>
          <w:numId w:val="8"/>
        </w:numPr>
        <w:autoSpaceDE w:val="0"/>
        <w:autoSpaceDN w:val="0"/>
        <w:adjustRightInd w:val="0"/>
        <w:jc w:val="both"/>
        <w:rPr>
          <w:rFonts w:cs="Times New Roman"/>
          <w:sz w:val="22"/>
          <w:szCs w:val="22"/>
        </w:rPr>
      </w:pPr>
      <w:r w:rsidRPr="00C93892">
        <w:rPr>
          <w:rFonts w:cs="Times New Roman"/>
          <w:sz w:val="22"/>
          <w:szCs w:val="22"/>
        </w:rPr>
        <w:t>Affect sleep patterns, which interferes with long-term memory formation</w:t>
      </w:r>
    </w:p>
    <w:p w14:paraId="54A408EF" w14:textId="77777777" w:rsidR="000E4BED" w:rsidRPr="00C93892" w:rsidRDefault="000E4BED" w:rsidP="000E4BED">
      <w:pPr>
        <w:widowControl w:val="0"/>
        <w:autoSpaceDE w:val="0"/>
        <w:autoSpaceDN w:val="0"/>
        <w:adjustRightInd w:val="0"/>
        <w:jc w:val="both"/>
        <w:rPr>
          <w:rFonts w:cs="Times New Roman"/>
          <w:sz w:val="22"/>
          <w:szCs w:val="22"/>
        </w:rPr>
      </w:pPr>
      <w:r w:rsidRPr="00C93892">
        <w:rPr>
          <w:rFonts w:cs="Times New Roman"/>
          <w:sz w:val="22"/>
          <w:szCs w:val="22"/>
        </w:rPr>
        <w:t xml:space="preserve"> It is my expectation that you will do everything you can to optimize your learning and to fully participate in this course.</w:t>
      </w:r>
    </w:p>
    <w:p w14:paraId="3689CF88" w14:textId="77777777" w:rsidR="00AB7911" w:rsidRPr="00EC6824" w:rsidRDefault="00AB7911" w:rsidP="00523172">
      <w:pPr>
        <w:widowControl w:val="0"/>
        <w:autoSpaceDE w:val="0"/>
        <w:autoSpaceDN w:val="0"/>
        <w:adjustRightInd w:val="0"/>
        <w:jc w:val="both"/>
        <w:rPr>
          <w:rFonts w:cs="Times New Roman"/>
        </w:rPr>
      </w:pPr>
    </w:p>
    <w:sectPr w:rsidR="00AB7911" w:rsidRPr="00EC6824" w:rsidSect="00AC2C1D">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ophia Trigg" w:date="2022-07-21T09:16:00Z" w:initials="ST">
    <w:p w14:paraId="5BD701BB" w14:textId="77777777" w:rsidR="003304A9" w:rsidRDefault="00D0320F" w:rsidP="006D3B65">
      <w:pPr>
        <w:pStyle w:val="CommentText"/>
      </w:pPr>
      <w:r>
        <w:rPr>
          <w:rStyle w:val="CommentReference"/>
        </w:rPr>
        <w:annotationRef/>
      </w:r>
      <w:r w:rsidR="003304A9">
        <w:t>Hello COP faculty! I indicated all the pieces in red that you should replace or change to be accurate to your course. If you want to use a different format for your syllabus (visual, or other), feel free! This is just the suggested wording.</w:t>
      </w:r>
    </w:p>
  </w:comment>
  <w:comment w:id="2" w:author="Sophia Trigg (she/her)" w:date="2022-09-20T16:28:00Z" w:initials="ST(">
    <w:p w14:paraId="2E58F6AF" w14:textId="33B8C38F" w:rsidR="005C3EB4" w:rsidRDefault="007755F0" w:rsidP="000363D7">
      <w:pPr>
        <w:pStyle w:val="CommentText"/>
      </w:pPr>
      <w:r>
        <w:rPr>
          <w:rStyle w:val="CommentReference"/>
        </w:rPr>
        <w:annotationRef/>
      </w:r>
      <w:r w:rsidR="005C3EB4">
        <w:t>Consider how these generic learning outcomes are applicable to your subject area/topic. Please edit to be appropriate to your course. More information in the COP Faculty Guide.</w:t>
      </w:r>
    </w:p>
  </w:comment>
  <w:comment w:id="3" w:author="Sophia Trigg" w:date="2022-06-21T12:37:00Z" w:initials="ST">
    <w:p w14:paraId="24475BAA" w14:textId="248A29D9" w:rsidR="00F12E54" w:rsidRDefault="00F12E54" w:rsidP="009336E3">
      <w:pPr>
        <w:pStyle w:val="CommentText"/>
      </w:pPr>
      <w:r>
        <w:rPr>
          <w:rStyle w:val="CommentReference"/>
        </w:rPr>
        <w:annotationRef/>
      </w:r>
      <w:r>
        <w:t>If you can, work with students to arrange transportation or carpooling as needed.</w:t>
      </w:r>
    </w:p>
  </w:comment>
  <w:comment w:id="4" w:author="Sophia Trigg" w:date="2022-07-21T09:19:00Z" w:initials="ST">
    <w:p w14:paraId="1131B0C4" w14:textId="77777777" w:rsidR="00DB5A1C" w:rsidRDefault="00DB5A1C" w:rsidP="00D0282E">
      <w:pPr>
        <w:pStyle w:val="CommentText"/>
      </w:pPr>
      <w:r>
        <w:rPr>
          <w:rStyle w:val="CommentReference"/>
        </w:rPr>
        <w:annotationRef/>
      </w:r>
      <w:r>
        <w:t>This is recommended, but it does depend on how your internship sites work. Be flexible, but do insist on at least one in person meeting -- it's incredibly valuable to the student!</w:t>
      </w:r>
    </w:p>
  </w:comment>
  <w:comment w:id="6" w:author="Sophia Trigg" w:date="2022-06-21T10:55:00Z" w:initials="ST">
    <w:p w14:paraId="33F7A360" w14:textId="77777777" w:rsidR="000E4BED" w:rsidRDefault="000E4BED" w:rsidP="000E4BED">
      <w:pPr>
        <w:pStyle w:val="CommentText"/>
      </w:pPr>
      <w:r>
        <w:rPr>
          <w:rStyle w:val="CommentReference"/>
        </w:rPr>
        <w:annotationRef/>
      </w:r>
      <w:r>
        <w:t>This is an optional statement drafted by UVM. Feel free to remove or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701BB" w15:done="0"/>
  <w15:commentEx w15:paraId="2E58F6AF" w15:done="0"/>
  <w15:commentEx w15:paraId="24475BAA" w15:done="0"/>
  <w15:commentEx w15:paraId="1131B0C4" w15:done="0"/>
  <w15:commentEx w15:paraId="33F7A3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97FB" w16cex:dateUtc="2022-07-21T13:16:00Z"/>
  <w16cex:commentExtensible w16cex:durableId="26D468C5" w16cex:dateUtc="2022-09-20T20:28:00Z"/>
  <w16cex:commentExtensible w16cex:durableId="265C3A02" w16cex:dateUtc="2022-06-21T16:37:00Z"/>
  <w16cex:commentExtensible w16cex:durableId="268398B8" w16cex:dateUtc="2022-07-21T13:19:00Z"/>
  <w16cex:commentExtensible w16cex:durableId="265C2213" w16cex:dateUtc="2022-06-21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701BB" w16cid:durableId="268397FB"/>
  <w16cid:commentId w16cid:paraId="2E58F6AF" w16cid:durableId="26D468C5"/>
  <w16cid:commentId w16cid:paraId="24475BAA" w16cid:durableId="265C3A02"/>
  <w16cid:commentId w16cid:paraId="1131B0C4" w16cid:durableId="268398B8"/>
  <w16cid:commentId w16cid:paraId="33F7A360" w16cid:durableId="265C22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7EF"/>
    <w:multiLevelType w:val="multilevel"/>
    <w:tmpl w:val="BA3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3063"/>
    <w:multiLevelType w:val="hybridMultilevel"/>
    <w:tmpl w:val="F8A6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05EB"/>
    <w:multiLevelType w:val="hybridMultilevel"/>
    <w:tmpl w:val="396427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C039F6"/>
    <w:multiLevelType w:val="hybridMultilevel"/>
    <w:tmpl w:val="980EBC8C"/>
    <w:lvl w:ilvl="0" w:tplc="FD72B4E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35AEF"/>
    <w:multiLevelType w:val="hybridMultilevel"/>
    <w:tmpl w:val="998C3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9E1919"/>
    <w:multiLevelType w:val="hybridMultilevel"/>
    <w:tmpl w:val="E2380862"/>
    <w:lvl w:ilvl="0" w:tplc="0AAE1B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E33F1"/>
    <w:multiLevelType w:val="hybridMultilevel"/>
    <w:tmpl w:val="EAA8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A8D"/>
    <w:multiLevelType w:val="hybridMultilevel"/>
    <w:tmpl w:val="4C3C2EF4"/>
    <w:lvl w:ilvl="0" w:tplc="ADE0F2C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A61BE"/>
    <w:multiLevelType w:val="hybridMultilevel"/>
    <w:tmpl w:val="096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979FD"/>
    <w:multiLevelType w:val="hybridMultilevel"/>
    <w:tmpl w:val="513CCA1C"/>
    <w:lvl w:ilvl="0" w:tplc="F9AAA3D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E2562"/>
    <w:multiLevelType w:val="hybridMultilevel"/>
    <w:tmpl w:val="CEE49BA0"/>
    <w:lvl w:ilvl="0" w:tplc="27FC4F34">
      <w:start w:val="1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20649"/>
    <w:multiLevelType w:val="hybridMultilevel"/>
    <w:tmpl w:val="B676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7415A"/>
    <w:multiLevelType w:val="hybridMultilevel"/>
    <w:tmpl w:val="015207B2"/>
    <w:lvl w:ilvl="0" w:tplc="27FC4F34">
      <w:start w:val="1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D674A"/>
    <w:multiLevelType w:val="hybridMultilevel"/>
    <w:tmpl w:val="7D0803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70B7ED1"/>
    <w:multiLevelType w:val="hybridMultilevel"/>
    <w:tmpl w:val="EC1A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762F2"/>
    <w:multiLevelType w:val="hybridMultilevel"/>
    <w:tmpl w:val="7976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F7755"/>
    <w:multiLevelType w:val="hybridMultilevel"/>
    <w:tmpl w:val="A47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66C60"/>
    <w:multiLevelType w:val="hybridMultilevel"/>
    <w:tmpl w:val="CDBE9ABE"/>
    <w:lvl w:ilvl="0" w:tplc="D3308924">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3E2970"/>
    <w:multiLevelType w:val="hybridMultilevel"/>
    <w:tmpl w:val="48986932"/>
    <w:lvl w:ilvl="0" w:tplc="3572A6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245E4"/>
    <w:multiLevelType w:val="hybridMultilevel"/>
    <w:tmpl w:val="0F7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D453E"/>
    <w:multiLevelType w:val="hybridMultilevel"/>
    <w:tmpl w:val="2E04A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280071">
    <w:abstractNumId w:val="16"/>
  </w:num>
  <w:num w:numId="2" w16cid:durableId="1243489832">
    <w:abstractNumId w:val="17"/>
  </w:num>
  <w:num w:numId="3" w16cid:durableId="1227377759">
    <w:abstractNumId w:val="18"/>
  </w:num>
  <w:num w:numId="4" w16cid:durableId="165485068">
    <w:abstractNumId w:val="0"/>
  </w:num>
  <w:num w:numId="5" w16cid:durableId="2061905836">
    <w:abstractNumId w:val="5"/>
  </w:num>
  <w:num w:numId="6" w16cid:durableId="991448549">
    <w:abstractNumId w:val="19"/>
  </w:num>
  <w:num w:numId="7" w16cid:durableId="1010831776">
    <w:abstractNumId w:val="4"/>
  </w:num>
  <w:num w:numId="8" w16cid:durableId="638607697">
    <w:abstractNumId w:val="6"/>
  </w:num>
  <w:num w:numId="9" w16cid:durableId="2041784758">
    <w:abstractNumId w:val="14"/>
  </w:num>
  <w:num w:numId="10" w16cid:durableId="1451050017">
    <w:abstractNumId w:val="13"/>
  </w:num>
  <w:num w:numId="11" w16cid:durableId="1137260885">
    <w:abstractNumId w:val="8"/>
  </w:num>
  <w:num w:numId="12" w16cid:durableId="2098358535">
    <w:abstractNumId w:val="7"/>
  </w:num>
  <w:num w:numId="13" w16cid:durableId="1533304707">
    <w:abstractNumId w:val="15"/>
  </w:num>
  <w:num w:numId="14" w16cid:durableId="1959264352">
    <w:abstractNumId w:val="12"/>
  </w:num>
  <w:num w:numId="15" w16cid:durableId="71585548">
    <w:abstractNumId w:val="10"/>
  </w:num>
  <w:num w:numId="16" w16cid:durableId="1222136677">
    <w:abstractNumId w:val="2"/>
  </w:num>
  <w:num w:numId="17" w16cid:durableId="1592011358">
    <w:abstractNumId w:val="1"/>
  </w:num>
  <w:num w:numId="18" w16cid:durableId="530800806">
    <w:abstractNumId w:val="3"/>
  </w:num>
  <w:num w:numId="19" w16cid:durableId="1141339225">
    <w:abstractNumId w:val="11"/>
  </w:num>
  <w:num w:numId="20" w16cid:durableId="1033458576">
    <w:abstractNumId w:val="20"/>
  </w:num>
  <w:num w:numId="21" w16cid:durableId="718564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a Trigg">
    <w15:presenceInfo w15:providerId="AD" w15:userId="S::strigg@uvm.edu::1fd52b1d-6605-4a3e-b3e3-394ac4ac7520"/>
  </w15:person>
  <w15:person w15:author="Sophia Trigg (she/her)">
    <w15:presenceInfo w15:providerId="AD" w15:userId="S::strigg@uvm.edu::1fd52b1d-6605-4a3e-b3e3-394ac4ac7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01"/>
    <w:rsid w:val="00004279"/>
    <w:rsid w:val="000143C6"/>
    <w:rsid w:val="000309C5"/>
    <w:rsid w:val="00050E3C"/>
    <w:rsid w:val="000619CA"/>
    <w:rsid w:val="000829C4"/>
    <w:rsid w:val="00094DA7"/>
    <w:rsid w:val="000A298B"/>
    <w:rsid w:val="000A74DE"/>
    <w:rsid w:val="000C1E8F"/>
    <w:rsid w:val="000D194D"/>
    <w:rsid w:val="000D1FA0"/>
    <w:rsid w:val="000E4BED"/>
    <w:rsid w:val="00101BD2"/>
    <w:rsid w:val="00110D18"/>
    <w:rsid w:val="00130C42"/>
    <w:rsid w:val="00130E97"/>
    <w:rsid w:val="001334E1"/>
    <w:rsid w:val="001418F4"/>
    <w:rsid w:val="00156489"/>
    <w:rsid w:val="00164489"/>
    <w:rsid w:val="00167F65"/>
    <w:rsid w:val="001A5865"/>
    <w:rsid w:val="001A66F5"/>
    <w:rsid w:val="001D0320"/>
    <w:rsid w:val="001E01D5"/>
    <w:rsid w:val="00203F08"/>
    <w:rsid w:val="00207D70"/>
    <w:rsid w:val="00216C69"/>
    <w:rsid w:val="00222027"/>
    <w:rsid w:val="002551F7"/>
    <w:rsid w:val="0026157A"/>
    <w:rsid w:val="00273DA1"/>
    <w:rsid w:val="0027642E"/>
    <w:rsid w:val="002C1922"/>
    <w:rsid w:val="002C576B"/>
    <w:rsid w:val="002F0CB5"/>
    <w:rsid w:val="002F30B7"/>
    <w:rsid w:val="00316A83"/>
    <w:rsid w:val="003304A9"/>
    <w:rsid w:val="00331E1E"/>
    <w:rsid w:val="003414B6"/>
    <w:rsid w:val="00345704"/>
    <w:rsid w:val="00346922"/>
    <w:rsid w:val="0038122D"/>
    <w:rsid w:val="0039025C"/>
    <w:rsid w:val="003B45C2"/>
    <w:rsid w:val="003C2C93"/>
    <w:rsid w:val="003D79AB"/>
    <w:rsid w:val="003E4978"/>
    <w:rsid w:val="0041728B"/>
    <w:rsid w:val="00432F71"/>
    <w:rsid w:val="00447DD0"/>
    <w:rsid w:val="0045123E"/>
    <w:rsid w:val="004612F7"/>
    <w:rsid w:val="004A2498"/>
    <w:rsid w:val="004C79D7"/>
    <w:rsid w:val="00523172"/>
    <w:rsid w:val="00544706"/>
    <w:rsid w:val="00552722"/>
    <w:rsid w:val="00557B77"/>
    <w:rsid w:val="005C3EB4"/>
    <w:rsid w:val="005E0A9A"/>
    <w:rsid w:val="005E262C"/>
    <w:rsid w:val="005F2BC1"/>
    <w:rsid w:val="006058DD"/>
    <w:rsid w:val="006060EA"/>
    <w:rsid w:val="006174A2"/>
    <w:rsid w:val="006207F9"/>
    <w:rsid w:val="00623406"/>
    <w:rsid w:val="00630F24"/>
    <w:rsid w:val="00635D16"/>
    <w:rsid w:val="00643611"/>
    <w:rsid w:val="00647053"/>
    <w:rsid w:val="00650696"/>
    <w:rsid w:val="0065386E"/>
    <w:rsid w:val="00660CC0"/>
    <w:rsid w:val="0066495F"/>
    <w:rsid w:val="006714ED"/>
    <w:rsid w:val="00674F41"/>
    <w:rsid w:val="00675C86"/>
    <w:rsid w:val="0067709F"/>
    <w:rsid w:val="00682EED"/>
    <w:rsid w:val="006B220A"/>
    <w:rsid w:val="006C1C61"/>
    <w:rsid w:val="00706A01"/>
    <w:rsid w:val="00747450"/>
    <w:rsid w:val="007560FC"/>
    <w:rsid w:val="007755F0"/>
    <w:rsid w:val="007811F7"/>
    <w:rsid w:val="00785994"/>
    <w:rsid w:val="00793E6E"/>
    <w:rsid w:val="00795984"/>
    <w:rsid w:val="007A2F1F"/>
    <w:rsid w:val="007C1914"/>
    <w:rsid w:val="007C4CF9"/>
    <w:rsid w:val="007E0342"/>
    <w:rsid w:val="00803C28"/>
    <w:rsid w:val="00814D04"/>
    <w:rsid w:val="00824264"/>
    <w:rsid w:val="00830364"/>
    <w:rsid w:val="00835257"/>
    <w:rsid w:val="00842474"/>
    <w:rsid w:val="008509DE"/>
    <w:rsid w:val="0086306B"/>
    <w:rsid w:val="00882057"/>
    <w:rsid w:val="008A595D"/>
    <w:rsid w:val="008B18C0"/>
    <w:rsid w:val="008D0FF3"/>
    <w:rsid w:val="008E42A7"/>
    <w:rsid w:val="008E493F"/>
    <w:rsid w:val="008F2EBB"/>
    <w:rsid w:val="00914B65"/>
    <w:rsid w:val="00931A6A"/>
    <w:rsid w:val="00931D06"/>
    <w:rsid w:val="00950F6E"/>
    <w:rsid w:val="00957E4F"/>
    <w:rsid w:val="00965AC9"/>
    <w:rsid w:val="00965B5F"/>
    <w:rsid w:val="00971B5C"/>
    <w:rsid w:val="00971E3C"/>
    <w:rsid w:val="009A1D85"/>
    <w:rsid w:val="009C3E4F"/>
    <w:rsid w:val="009D1916"/>
    <w:rsid w:val="00A0339A"/>
    <w:rsid w:val="00A12EF8"/>
    <w:rsid w:val="00A22FA4"/>
    <w:rsid w:val="00A23587"/>
    <w:rsid w:val="00A45FA8"/>
    <w:rsid w:val="00A47FF4"/>
    <w:rsid w:val="00A56285"/>
    <w:rsid w:val="00A7765D"/>
    <w:rsid w:val="00A84C21"/>
    <w:rsid w:val="00AA4086"/>
    <w:rsid w:val="00AB7911"/>
    <w:rsid w:val="00AC2C1D"/>
    <w:rsid w:val="00AC66D5"/>
    <w:rsid w:val="00AD60D0"/>
    <w:rsid w:val="00AF5D17"/>
    <w:rsid w:val="00B205A9"/>
    <w:rsid w:val="00B369FF"/>
    <w:rsid w:val="00B63CE8"/>
    <w:rsid w:val="00BB6D0B"/>
    <w:rsid w:val="00BE764D"/>
    <w:rsid w:val="00BF122F"/>
    <w:rsid w:val="00C12CC1"/>
    <w:rsid w:val="00C136C1"/>
    <w:rsid w:val="00C3304F"/>
    <w:rsid w:val="00C34783"/>
    <w:rsid w:val="00C44E25"/>
    <w:rsid w:val="00C52054"/>
    <w:rsid w:val="00C6471C"/>
    <w:rsid w:val="00C666FE"/>
    <w:rsid w:val="00C86EC4"/>
    <w:rsid w:val="00C93892"/>
    <w:rsid w:val="00CA1F77"/>
    <w:rsid w:val="00CC3A3D"/>
    <w:rsid w:val="00CD37B0"/>
    <w:rsid w:val="00CE6607"/>
    <w:rsid w:val="00CF7559"/>
    <w:rsid w:val="00D0320F"/>
    <w:rsid w:val="00D137A4"/>
    <w:rsid w:val="00D24171"/>
    <w:rsid w:val="00D34F4A"/>
    <w:rsid w:val="00D537C1"/>
    <w:rsid w:val="00D64DF2"/>
    <w:rsid w:val="00D74217"/>
    <w:rsid w:val="00D86F15"/>
    <w:rsid w:val="00DA536A"/>
    <w:rsid w:val="00DA55E9"/>
    <w:rsid w:val="00DB0CF8"/>
    <w:rsid w:val="00DB5A1C"/>
    <w:rsid w:val="00DD0CB7"/>
    <w:rsid w:val="00DF4E77"/>
    <w:rsid w:val="00DF57B4"/>
    <w:rsid w:val="00E03D07"/>
    <w:rsid w:val="00E20FC8"/>
    <w:rsid w:val="00E34F11"/>
    <w:rsid w:val="00E516C1"/>
    <w:rsid w:val="00E55A22"/>
    <w:rsid w:val="00E95758"/>
    <w:rsid w:val="00E9588C"/>
    <w:rsid w:val="00E96426"/>
    <w:rsid w:val="00E971A8"/>
    <w:rsid w:val="00EA42A8"/>
    <w:rsid w:val="00EA4903"/>
    <w:rsid w:val="00EC2146"/>
    <w:rsid w:val="00EC6824"/>
    <w:rsid w:val="00ED361D"/>
    <w:rsid w:val="00F03D44"/>
    <w:rsid w:val="00F12E54"/>
    <w:rsid w:val="00F246D2"/>
    <w:rsid w:val="00F301CC"/>
    <w:rsid w:val="00F34E7A"/>
    <w:rsid w:val="00F46AAF"/>
    <w:rsid w:val="00F63DFC"/>
    <w:rsid w:val="00F967A6"/>
    <w:rsid w:val="00F97DFD"/>
    <w:rsid w:val="00FA0A6B"/>
    <w:rsid w:val="00FA6D3C"/>
    <w:rsid w:val="00FB1956"/>
    <w:rsid w:val="00FC7882"/>
    <w:rsid w:val="00FD0131"/>
    <w:rsid w:val="00FD4C09"/>
    <w:rsid w:val="00FD69F4"/>
    <w:rsid w:val="00FE6F46"/>
    <w:rsid w:val="00FF62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705"/>
  <w15:docId w15:val="{346159F2-838D-4188-BC1C-C55AAE0D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DA"/>
  </w:style>
  <w:style w:type="paragraph" w:styleId="Heading1">
    <w:name w:val="heading 1"/>
    <w:basedOn w:val="Normal"/>
    <w:next w:val="Normal"/>
    <w:link w:val="Heading1Char"/>
    <w:uiPriority w:val="9"/>
    <w:qFormat/>
    <w:rsid w:val="00AF5D17"/>
    <w:pPr>
      <w:widowControl w:val="0"/>
      <w:autoSpaceDE w:val="0"/>
      <w:autoSpaceDN w:val="0"/>
      <w:adjustRightInd w:val="0"/>
      <w:outlineLvl w:val="0"/>
    </w:pPr>
    <w:rPr>
      <w:rFonts w:cs="Times New Roman"/>
      <w:b/>
      <w:bCs/>
      <w:sz w:val="26"/>
      <w:szCs w:val="26"/>
    </w:rPr>
  </w:style>
  <w:style w:type="paragraph" w:styleId="Heading2">
    <w:name w:val="heading 2"/>
    <w:basedOn w:val="Heading1"/>
    <w:next w:val="Normal"/>
    <w:link w:val="Heading2Char"/>
    <w:uiPriority w:val="9"/>
    <w:unhideWhenUsed/>
    <w:qFormat/>
    <w:rsid w:val="00AF5D17"/>
    <w:pPr>
      <w:outlineLvl w:val="1"/>
    </w:pPr>
    <w:rPr>
      <w:sz w:val="24"/>
      <w:szCs w:val="24"/>
    </w:rPr>
  </w:style>
  <w:style w:type="paragraph" w:styleId="Heading3">
    <w:name w:val="heading 3"/>
    <w:basedOn w:val="Normal"/>
    <w:next w:val="Normal"/>
    <w:link w:val="Heading3Char"/>
    <w:uiPriority w:val="9"/>
    <w:semiHidden/>
    <w:unhideWhenUsed/>
    <w:qFormat/>
    <w:rsid w:val="00AF5D1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ED"/>
    <w:pPr>
      <w:ind w:left="720"/>
      <w:contextualSpacing/>
    </w:pPr>
  </w:style>
  <w:style w:type="character" w:styleId="Hyperlink">
    <w:name w:val="Hyperlink"/>
    <w:basedOn w:val="DefaultParagraphFont"/>
    <w:uiPriority w:val="99"/>
    <w:unhideWhenUsed/>
    <w:rsid w:val="00DF57B4"/>
    <w:rPr>
      <w:color w:val="0000FF"/>
      <w:u w:val="single"/>
    </w:rPr>
  </w:style>
  <w:style w:type="paragraph" w:styleId="BalloonText">
    <w:name w:val="Balloon Text"/>
    <w:basedOn w:val="Normal"/>
    <w:link w:val="BalloonTextChar"/>
    <w:uiPriority w:val="99"/>
    <w:semiHidden/>
    <w:unhideWhenUsed/>
    <w:rsid w:val="00AD6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D0"/>
    <w:rPr>
      <w:rFonts w:ascii="Segoe UI" w:hAnsi="Segoe UI" w:cs="Segoe UI"/>
      <w:sz w:val="18"/>
      <w:szCs w:val="18"/>
    </w:rPr>
  </w:style>
  <w:style w:type="paragraph" w:styleId="NoSpacing">
    <w:name w:val="No Spacing"/>
    <w:uiPriority w:val="1"/>
    <w:qFormat/>
    <w:rsid w:val="00842474"/>
    <w:rPr>
      <w:sz w:val="22"/>
      <w:szCs w:val="22"/>
    </w:rPr>
  </w:style>
  <w:style w:type="character" w:styleId="FollowedHyperlink">
    <w:name w:val="FollowedHyperlink"/>
    <w:basedOn w:val="DefaultParagraphFont"/>
    <w:uiPriority w:val="99"/>
    <w:semiHidden/>
    <w:unhideWhenUsed/>
    <w:rsid w:val="007811F7"/>
    <w:rPr>
      <w:color w:val="800080" w:themeColor="followedHyperlink"/>
      <w:u w:val="single"/>
    </w:rPr>
  </w:style>
  <w:style w:type="table" w:styleId="TableGrid">
    <w:name w:val="Table Grid"/>
    <w:basedOn w:val="TableNormal"/>
    <w:uiPriority w:val="59"/>
    <w:rsid w:val="00C6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D44"/>
    <w:rPr>
      <w:sz w:val="16"/>
      <w:szCs w:val="16"/>
    </w:rPr>
  </w:style>
  <w:style w:type="paragraph" w:styleId="CommentText">
    <w:name w:val="annotation text"/>
    <w:basedOn w:val="Normal"/>
    <w:link w:val="CommentTextChar"/>
    <w:uiPriority w:val="99"/>
    <w:unhideWhenUsed/>
    <w:rsid w:val="00F03D44"/>
    <w:rPr>
      <w:sz w:val="20"/>
      <w:szCs w:val="20"/>
    </w:rPr>
  </w:style>
  <w:style w:type="character" w:customStyle="1" w:styleId="CommentTextChar">
    <w:name w:val="Comment Text Char"/>
    <w:basedOn w:val="DefaultParagraphFont"/>
    <w:link w:val="CommentText"/>
    <w:uiPriority w:val="99"/>
    <w:rsid w:val="00F03D44"/>
    <w:rPr>
      <w:sz w:val="20"/>
      <w:szCs w:val="20"/>
    </w:rPr>
  </w:style>
  <w:style w:type="paragraph" w:styleId="CommentSubject">
    <w:name w:val="annotation subject"/>
    <w:basedOn w:val="CommentText"/>
    <w:next w:val="CommentText"/>
    <w:link w:val="CommentSubjectChar"/>
    <w:uiPriority w:val="99"/>
    <w:semiHidden/>
    <w:unhideWhenUsed/>
    <w:rsid w:val="00F03D44"/>
    <w:rPr>
      <w:b/>
      <w:bCs/>
    </w:rPr>
  </w:style>
  <w:style w:type="character" w:customStyle="1" w:styleId="CommentSubjectChar">
    <w:name w:val="Comment Subject Char"/>
    <w:basedOn w:val="CommentTextChar"/>
    <w:link w:val="CommentSubject"/>
    <w:uiPriority w:val="99"/>
    <w:semiHidden/>
    <w:rsid w:val="00F03D44"/>
    <w:rPr>
      <w:b/>
      <w:bCs/>
      <w:sz w:val="20"/>
      <w:szCs w:val="20"/>
    </w:rPr>
  </w:style>
  <w:style w:type="character" w:customStyle="1" w:styleId="Heading1Char">
    <w:name w:val="Heading 1 Char"/>
    <w:basedOn w:val="DefaultParagraphFont"/>
    <w:link w:val="Heading1"/>
    <w:uiPriority w:val="9"/>
    <w:rsid w:val="00AF5D17"/>
    <w:rPr>
      <w:rFonts w:cs="Times New Roman"/>
      <w:b/>
      <w:bCs/>
      <w:sz w:val="26"/>
      <w:szCs w:val="26"/>
    </w:rPr>
  </w:style>
  <w:style w:type="character" w:customStyle="1" w:styleId="Heading2Char">
    <w:name w:val="Heading 2 Char"/>
    <w:basedOn w:val="DefaultParagraphFont"/>
    <w:link w:val="Heading2"/>
    <w:uiPriority w:val="9"/>
    <w:rsid w:val="00AF5D17"/>
    <w:rPr>
      <w:rFonts w:cs="Times New Roman"/>
      <w:b/>
      <w:bCs/>
    </w:rPr>
  </w:style>
  <w:style w:type="character" w:styleId="UnresolvedMention">
    <w:name w:val="Unresolved Mention"/>
    <w:basedOn w:val="DefaultParagraphFont"/>
    <w:uiPriority w:val="99"/>
    <w:semiHidden/>
    <w:unhideWhenUsed/>
    <w:rsid w:val="00793E6E"/>
    <w:rPr>
      <w:color w:val="605E5C"/>
      <w:shd w:val="clear" w:color="auto" w:fill="E1DFDD"/>
    </w:rPr>
  </w:style>
  <w:style w:type="character" w:customStyle="1" w:styleId="Heading3Char">
    <w:name w:val="Heading 3 Char"/>
    <w:basedOn w:val="DefaultParagraphFont"/>
    <w:link w:val="Heading3"/>
    <w:uiPriority w:val="9"/>
    <w:semiHidden/>
    <w:rsid w:val="00AF5D17"/>
    <w:rPr>
      <w:rFonts w:asciiTheme="majorHAnsi" w:eastAsiaTheme="majorEastAsia" w:hAnsiTheme="majorHAnsi" w:cstheme="majorBidi"/>
      <w:color w:val="243F60" w:themeColor="accent1" w:themeShade="7F"/>
    </w:rPr>
  </w:style>
  <w:style w:type="paragraph" w:customStyle="1" w:styleId="Hyperlink1">
    <w:name w:val="Hyperlink1"/>
    <w:link w:val="Hyperlink1Char"/>
    <w:autoRedefine/>
    <w:qFormat/>
    <w:rsid w:val="00523172"/>
    <w:pPr>
      <w:ind w:left="360"/>
    </w:pPr>
    <w:rPr>
      <w:iCs/>
      <w:color w:val="244061" w:themeColor="accent1" w:themeShade="80"/>
      <w:u w:val="single"/>
    </w:rPr>
  </w:style>
  <w:style w:type="character" w:customStyle="1" w:styleId="Hyperlink1Char">
    <w:name w:val="Hyperlink1 Char"/>
    <w:basedOn w:val="DefaultParagraphFont"/>
    <w:link w:val="Hyperlink1"/>
    <w:rsid w:val="00523172"/>
    <w:rPr>
      <w:iCs/>
      <w:color w:val="244061" w:themeColor="accent1" w:themeShade="80"/>
      <w:u w:val="single"/>
    </w:rPr>
  </w:style>
  <w:style w:type="table" w:customStyle="1" w:styleId="TableGrid1">
    <w:name w:val="Table Grid1"/>
    <w:basedOn w:val="TableNormal"/>
    <w:next w:val="TableGrid"/>
    <w:uiPriority w:val="39"/>
    <w:rsid w:val="00A45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5F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7755F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838">
      <w:bodyDiv w:val="1"/>
      <w:marLeft w:val="0"/>
      <w:marRight w:val="0"/>
      <w:marTop w:val="0"/>
      <w:marBottom w:val="0"/>
      <w:divBdr>
        <w:top w:val="none" w:sz="0" w:space="0" w:color="auto"/>
        <w:left w:val="none" w:sz="0" w:space="0" w:color="auto"/>
        <w:bottom w:val="none" w:sz="0" w:space="0" w:color="auto"/>
        <w:right w:val="none" w:sz="0" w:space="0" w:color="auto"/>
      </w:divBdr>
    </w:div>
    <w:div w:id="118426805">
      <w:bodyDiv w:val="1"/>
      <w:marLeft w:val="0"/>
      <w:marRight w:val="0"/>
      <w:marTop w:val="0"/>
      <w:marBottom w:val="0"/>
      <w:divBdr>
        <w:top w:val="none" w:sz="0" w:space="0" w:color="auto"/>
        <w:left w:val="none" w:sz="0" w:space="0" w:color="auto"/>
        <w:bottom w:val="none" w:sz="0" w:space="0" w:color="auto"/>
        <w:right w:val="none" w:sz="0" w:space="0" w:color="auto"/>
      </w:divBdr>
      <w:divsChild>
        <w:div w:id="1463617132">
          <w:marLeft w:val="0"/>
          <w:marRight w:val="0"/>
          <w:marTop w:val="0"/>
          <w:marBottom w:val="240"/>
          <w:divBdr>
            <w:top w:val="none" w:sz="0" w:space="0" w:color="auto"/>
            <w:left w:val="none" w:sz="0" w:space="0" w:color="auto"/>
            <w:bottom w:val="none" w:sz="0" w:space="0" w:color="auto"/>
            <w:right w:val="none" w:sz="0" w:space="0" w:color="auto"/>
          </w:divBdr>
        </w:div>
        <w:div w:id="1633512559">
          <w:marLeft w:val="0"/>
          <w:marRight w:val="0"/>
          <w:marTop w:val="0"/>
          <w:marBottom w:val="240"/>
          <w:divBdr>
            <w:top w:val="none" w:sz="0" w:space="0" w:color="auto"/>
            <w:left w:val="none" w:sz="0" w:space="0" w:color="auto"/>
            <w:bottom w:val="none" w:sz="0" w:space="0" w:color="auto"/>
            <w:right w:val="none" w:sz="0" w:space="0" w:color="auto"/>
          </w:divBdr>
        </w:div>
      </w:divsChild>
    </w:div>
    <w:div w:id="265579967">
      <w:bodyDiv w:val="1"/>
      <w:marLeft w:val="0"/>
      <w:marRight w:val="0"/>
      <w:marTop w:val="0"/>
      <w:marBottom w:val="0"/>
      <w:divBdr>
        <w:top w:val="none" w:sz="0" w:space="0" w:color="auto"/>
        <w:left w:val="none" w:sz="0" w:space="0" w:color="auto"/>
        <w:bottom w:val="none" w:sz="0" w:space="0" w:color="auto"/>
        <w:right w:val="none" w:sz="0" w:space="0" w:color="auto"/>
      </w:divBdr>
      <w:divsChild>
        <w:div w:id="940650761">
          <w:marLeft w:val="0"/>
          <w:marRight w:val="0"/>
          <w:marTop w:val="0"/>
          <w:marBottom w:val="240"/>
          <w:divBdr>
            <w:top w:val="none" w:sz="0" w:space="0" w:color="auto"/>
            <w:left w:val="none" w:sz="0" w:space="0" w:color="auto"/>
            <w:bottom w:val="none" w:sz="0" w:space="0" w:color="auto"/>
            <w:right w:val="none" w:sz="0" w:space="0" w:color="auto"/>
          </w:divBdr>
        </w:div>
        <w:div w:id="808672833">
          <w:marLeft w:val="0"/>
          <w:marRight w:val="0"/>
          <w:marTop w:val="0"/>
          <w:marBottom w:val="240"/>
          <w:divBdr>
            <w:top w:val="none" w:sz="0" w:space="0" w:color="auto"/>
            <w:left w:val="none" w:sz="0" w:space="0" w:color="auto"/>
            <w:bottom w:val="none" w:sz="0" w:space="0" w:color="auto"/>
            <w:right w:val="none" w:sz="0" w:space="0" w:color="auto"/>
          </w:divBdr>
        </w:div>
        <w:div w:id="90467797">
          <w:marLeft w:val="0"/>
          <w:marRight w:val="0"/>
          <w:marTop w:val="0"/>
          <w:marBottom w:val="240"/>
          <w:divBdr>
            <w:top w:val="none" w:sz="0" w:space="0" w:color="auto"/>
            <w:left w:val="none" w:sz="0" w:space="0" w:color="auto"/>
            <w:bottom w:val="none" w:sz="0" w:space="0" w:color="auto"/>
            <w:right w:val="none" w:sz="0" w:space="0" w:color="auto"/>
          </w:divBdr>
        </w:div>
        <w:div w:id="899631049">
          <w:marLeft w:val="0"/>
          <w:marRight w:val="0"/>
          <w:marTop w:val="0"/>
          <w:marBottom w:val="240"/>
          <w:divBdr>
            <w:top w:val="none" w:sz="0" w:space="0" w:color="auto"/>
            <w:left w:val="none" w:sz="0" w:space="0" w:color="auto"/>
            <w:bottom w:val="none" w:sz="0" w:space="0" w:color="auto"/>
            <w:right w:val="none" w:sz="0" w:space="0" w:color="auto"/>
          </w:divBdr>
        </w:div>
      </w:divsChild>
    </w:div>
    <w:div w:id="372853169">
      <w:bodyDiv w:val="1"/>
      <w:marLeft w:val="0"/>
      <w:marRight w:val="0"/>
      <w:marTop w:val="0"/>
      <w:marBottom w:val="0"/>
      <w:divBdr>
        <w:top w:val="none" w:sz="0" w:space="0" w:color="auto"/>
        <w:left w:val="none" w:sz="0" w:space="0" w:color="auto"/>
        <w:bottom w:val="none" w:sz="0" w:space="0" w:color="auto"/>
        <w:right w:val="none" w:sz="0" w:space="0" w:color="auto"/>
      </w:divBdr>
      <w:divsChild>
        <w:div w:id="194852730">
          <w:marLeft w:val="0"/>
          <w:marRight w:val="0"/>
          <w:marTop w:val="0"/>
          <w:marBottom w:val="240"/>
          <w:divBdr>
            <w:top w:val="none" w:sz="0" w:space="0" w:color="auto"/>
            <w:left w:val="none" w:sz="0" w:space="0" w:color="auto"/>
            <w:bottom w:val="none" w:sz="0" w:space="0" w:color="auto"/>
            <w:right w:val="none" w:sz="0" w:space="0" w:color="auto"/>
          </w:divBdr>
        </w:div>
        <w:div w:id="1428110858">
          <w:marLeft w:val="0"/>
          <w:marRight w:val="0"/>
          <w:marTop w:val="0"/>
          <w:marBottom w:val="240"/>
          <w:divBdr>
            <w:top w:val="none" w:sz="0" w:space="0" w:color="auto"/>
            <w:left w:val="none" w:sz="0" w:space="0" w:color="auto"/>
            <w:bottom w:val="none" w:sz="0" w:space="0" w:color="auto"/>
            <w:right w:val="none" w:sz="0" w:space="0" w:color="auto"/>
          </w:divBdr>
        </w:div>
      </w:divsChild>
    </w:div>
    <w:div w:id="484972909">
      <w:bodyDiv w:val="1"/>
      <w:marLeft w:val="0"/>
      <w:marRight w:val="0"/>
      <w:marTop w:val="0"/>
      <w:marBottom w:val="0"/>
      <w:divBdr>
        <w:top w:val="none" w:sz="0" w:space="0" w:color="auto"/>
        <w:left w:val="none" w:sz="0" w:space="0" w:color="auto"/>
        <w:bottom w:val="none" w:sz="0" w:space="0" w:color="auto"/>
        <w:right w:val="none" w:sz="0" w:space="0" w:color="auto"/>
      </w:divBdr>
      <w:divsChild>
        <w:div w:id="2007630383">
          <w:marLeft w:val="0"/>
          <w:marRight w:val="0"/>
          <w:marTop w:val="0"/>
          <w:marBottom w:val="240"/>
          <w:divBdr>
            <w:top w:val="none" w:sz="0" w:space="0" w:color="auto"/>
            <w:left w:val="none" w:sz="0" w:space="0" w:color="auto"/>
            <w:bottom w:val="none" w:sz="0" w:space="0" w:color="auto"/>
            <w:right w:val="none" w:sz="0" w:space="0" w:color="auto"/>
          </w:divBdr>
        </w:div>
        <w:div w:id="1289316548">
          <w:marLeft w:val="0"/>
          <w:marRight w:val="0"/>
          <w:marTop w:val="0"/>
          <w:marBottom w:val="240"/>
          <w:divBdr>
            <w:top w:val="none" w:sz="0" w:space="0" w:color="auto"/>
            <w:left w:val="none" w:sz="0" w:space="0" w:color="auto"/>
            <w:bottom w:val="none" w:sz="0" w:space="0" w:color="auto"/>
            <w:right w:val="none" w:sz="0" w:space="0" w:color="auto"/>
          </w:divBdr>
        </w:div>
        <w:div w:id="1356345167">
          <w:marLeft w:val="0"/>
          <w:marRight w:val="0"/>
          <w:marTop w:val="0"/>
          <w:marBottom w:val="240"/>
          <w:divBdr>
            <w:top w:val="none" w:sz="0" w:space="0" w:color="auto"/>
            <w:left w:val="none" w:sz="0" w:space="0" w:color="auto"/>
            <w:bottom w:val="none" w:sz="0" w:space="0" w:color="auto"/>
            <w:right w:val="none" w:sz="0" w:space="0" w:color="auto"/>
          </w:divBdr>
        </w:div>
        <w:div w:id="2030984529">
          <w:marLeft w:val="0"/>
          <w:marRight w:val="0"/>
          <w:marTop w:val="0"/>
          <w:marBottom w:val="240"/>
          <w:divBdr>
            <w:top w:val="none" w:sz="0" w:space="0" w:color="auto"/>
            <w:left w:val="none" w:sz="0" w:space="0" w:color="auto"/>
            <w:bottom w:val="none" w:sz="0" w:space="0" w:color="auto"/>
            <w:right w:val="none" w:sz="0" w:space="0" w:color="auto"/>
          </w:divBdr>
        </w:div>
        <w:div w:id="138428417">
          <w:marLeft w:val="0"/>
          <w:marRight w:val="0"/>
          <w:marTop w:val="0"/>
          <w:marBottom w:val="240"/>
          <w:divBdr>
            <w:top w:val="none" w:sz="0" w:space="0" w:color="auto"/>
            <w:left w:val="none" w:sz="0" w:space="0" w:color="auto"/>
            <w:bottom w:val="none" w:sz="0" w:space="0" w:color="auto"/>
            <w:right w:val="none" w:sz="0" w:space="0" w:color="auto"/>
          </w:divBdr>
        </w:div>
        <w:div w:id="2119332009">
          <w:marLeft w:val="0"/>
          <w:marRight w:val="0"/>
          <w:marTop w:val="0"/>
          <w:marBottom w:val="240"/>
          <w:divBdr>
            <w:top w:val="none" w:sz="0" w:space="0" w:color="auto"/>
            <w:left w:val="none" w:sz="0" w:space="0" w:color="auto"/>
            <w:bottom w:val="none" w:sz="0" w:space="0" w:color="auto"/>
            <w:right w:val="none" w:sz="0" w:space="0" w:color="auto"/>
          </w:divBdr>
        </w:div>
      </w:divsChild>
    </w:div>
    <w:div w:id="534388694">
      <w:bodyDiv w:val="1"/>
      <w:marLeft w:val="0"/>
      <w:marRight w:val="0"/>
      <w:marTop w:val="0"/>
      <w:marBottom w:val="0"/>
      <w:divBdr>
        <w:top w:val="none" w:sz="0" w:space="0" w:color="auto"/>
        <w:left w:val="none" w:sz="0" w:space="0" w:color="auto"/>
        <w:bottom w:val="none" w:sz="0" w:space="0" w:color="auto"/>
        <w:right w:val="none" w:sz="0" w:space="0" w:color="auto"/>
      </w:divBdr>
      <w:divsChild>
        <w:div w:id="1529873182">
          <w:marLeft w:val="0"/>
          <w:marRight w:val="0"/>
          <w:marTop w:val="0"/>
          <w:marBottom w:val="240"/>
          <w:divBdr>
            <w:top w:val="none" w:sz="0" w:space="0" w:color="auto"/>
            <w:left w:val="none" w:sz="0" w:space="0" w:color="auto"/>
            <w:bottom w:val="none" w:sz="0" w:space="0" w:color="auto"/>
            <w:right w:val="none" w:sz="0" w:space="0" w:color="auto"/>
          </w:divBdr>
        </w:div>
        <w:div w:id="834607573">
          <w:marLeft w:val="0"/>
          <w:marRight w:val="0"/>
          <w:marTop w:val="0"/>
          <w:marBottom w:val="240"/>
          <w:divBdr>
            <w:top w:val="none" w:sz="0" w:space="0" w:color="auto"/>
            <w:left w:val="none" w:sz="0" w:space="0" w:color="auto"/>
            <w:bottom w:val="none" w:sz="0" w:space="0" w:color="auto"/>
            <w:right w:val="none" w:sz="0" w:space="0" w:color="auto"/>
          </w:divBdr>
        </w:div>
        <w:div w:id="416562628">
          <w:marLeft w:val="0"/>
          <w:marRight w:val="0"/>
          <w:marTop w:val="0"/>
          <w:marBottom w:val="240"/>
          <w:divBdr>
            <w:top w:val="none" w:sz="0" w:space="0" w:color="auto"/>
            <w:left w:val="none" w:sz="0" w:space="0" w:color="auto"/>
            <w:bottom w:val="none" w:sz="0" w:space="0" w:color="auto"/>
            <w:right w:val="none" w:sz="0" w:space="0" w:color="auto"/>
          </w:divBdr>
        </w:div>
        <w:div w:id="626621636">
          <w:marLeft w:val="0"/>
          <w:marRight w:val="0"/>
          <w:marTop w:val="0"/>
          <w:marBottom w:val="240"/>
          <w:divBdr>
            <w:top w:val="none" w:sz="0" w:space="0" w:color="auto"/>
            <w:left w:val="none" w:sz="0" w:space="0" w:color="auto"/>
            <w:bottom w:val="none" w:sz="0" w:space="0" w:color="auto"/>
            <w:right w:val="none" w:sz="0" w:space="0" w:color="auto"/>
          </w:divBdr>
        </w:div>
      </w:divsChild>
    </w:div>
    <w:div w:id="536427868">
      <w:bodyDiv w:val="1"/>
      <w:marLeft w:val="0"/>
      <w:marRight w:val="0"/>
      <w:marTop w:val="0"/>
      <w:marBottom w:val="0"/>
      <w:divBdr>
        <w:top w:val="none" w:sz="0" w:space="0" w:color="auto"/>
        <w:left w:val="none" w:sz="0" w:space="0" w:color="auto"/>
        <w:bottom w:val="none" w:sz="0" w:space="0" w:color="auto"/>
        <w:right w:val="none" w:sz="0" w:space="0" w:color="auto"/>
      </w:divBdr>
      <w:divsChild>
        <w:div w:id="1332831493">
          <w:marLeft w:val="0"/>
          <w:marRight w:val="0"/>
          <w:marTop w:val="0"/>
          <w:marBottom w:val="0"/>
          <w:divBdr>
            <w:top w:val="none" w:sz="0" w:space="0" w:color="auto"/>
            <w:left w:val="none" w:sz="0" w:space="0" w:color="auto"/>
            <w:bottom w:val="none" w:sz="0" w:space="0" w:color="auto"/>
            <w:right w:val="none" w:sz="0" w:space="0" w:color="auto"/>
          </w:divBdr>
          <w:divsChild>
            <w:div w:id="2019691309">
              <w:marLeft w:val="0"/>
              <w:marRight w:val="0"/>
              <w:marTop w:val="0"/>
              <w:marBottom w:val="0"/>
              <w:divBdr>
                <w:top w:val="none" w:sz="0" w:space="0" w:color="auto"/>
                <w:left w:val="none" w:sz="0" w:space="0" w:color="auto"/>
                <w:bottom w:val="none" w:sz="0" w:space="0" w:color="auto"/>
                <w:right w:val="none" w:sz="0" w:space="0" w:color="auto"/>
              </w:divBdr>
              <w:divsChild>
                <w:div w:id="1294826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1131029">
      <w:bodyDiv w:val="1"/>
      <w:marLeft w:val="0"/>
      <w:marRight w:val="0"/>
      <w:marTop w:val="0"/>
      <w:marBottom w:val="0"/>
      <w:divBdr>
        <w:top w:val="none" w:sz="0" w:space="0" w:color="auto"/>
        <w:left w:val="none" w:sz="0" w:space="0" w:color="auto"/>
        <w:bottom w:val="none" w:sz="0" w:space="0" w:color="auto"/>
        <w:right w:val="none" w:sz="0" w:space="0" w:color="auto"/>
      </w:divBdr>
      <w:divsChild>
        <w:div w:id="1447194547">
          <w:marLeft w:val="0"/>
          <w:marRight w:val="0"/>
          <w:marTop w:val="0"/>
          <w:marBottom w:val="240"/>
          <w:divBdr>
            <w:top w:val="none" w:sz="0" w:space="0" w:color="auto"/>
            <w:left w:val="none" w:sz="0" w:space="0" w:color="auto"/>
            <w:bottom w:val="none" w:sz="0" w:space="0" w:color="auto"/>
            <w:right w:val="none" w:sz="0" w:space="0" w:color="auto"/>
          </w:divBdr>
        </w:div>
        <w:div w:id="1405029888">
          <w:marLeft w:val="0"/>
          <w:marRight w:val="0"/>
          <w:marTop w:val="0"/>
          <w:marBottom w:val="240"/>
          <w:divBdr>
            <w:top w:val="none" w:sz="0" w:space="0" w:color="auto"/>
            <w:left w:val="none" w:sz="0" w:space="0" w:color="auto"/>
            <w:bottom w:val="none" w:sz="0" w:space="0" w:color="auto"/>
            <w:right w:val="none" w:sz="0" w:space="0" w:color="auto"/>
          </w:divBdr>
        </w:div>
      </w:divsChild>
    </w:div>
    <w:div w:id="678502466">
      <w:bodyDiv w:val="1"/>
      <w:marLeft w:val="0"/>
      <w:marRight w:val="0"/>
      <w:marTop w:val="0"/>
      <w:marBottom w:val="0"/>
      <w:divBdr>
        <w:top w:val="none" w:sz="0" w:space="0" w:color="auto"/>
        <w:left w:val="none" w:sz="0" w:space="0" w:color="auto"/>
        <w:bottom w:val="none" w:sz="0" w:space="0" w:color="auto"/>
        <w:right w:val="none" w:sz="0" w:space="0" w:color="auto"/>
      </w:divBdr>
      <w:divsChild>
        <w:div w:id="2090734549">
          <w:marLeft w:val="0"/>
          <w:marRight w:val="0"/>
          <w:marTop w:val="0"/>
          <w:marBottom w:val="240"/>
          <w:divBdr>
            <w:top w:val="none" w:sz="0" w:space="0" w:color="auto"/>
            <w:left w:val="none" w:sz="0" w:space="0" w:color="auto"/>
            <w:bottom w:val="none" w:sz="0" w:space="0" w:color="auto"/>
            <w:right w:val="none" w:sz="0" w:space="0" w:color="auto"/>
          </w:divBdr>
        </w:div>
        <w:div w:id="1832333383">
          <w:marLeft w:val="0"/>
          <w:marRight w:val="0"/>
          <w:marTop w:val="0"/>
          <w:marBottom w:val="240"/>
          <w:divBdr>
            <w:top w:val="none" w:sz="0" w:space="0" w:color="auto"/>
            <w:left w:val="none" w:sz="0" w:space="0" w:color="auto"/>
            <w:bottom w:val="none" w:sz="0" w:space="0" w:color="auto"/>
            <w:right w:val="none" w:sz="0" w:space="0" w:color="auto"/>
          </w:divBdr>
        </w:div>
        <w:div w:id="941718397">
          <w:marLeft w:val="0"/>
          <w:marRight w:val="0"/>
          <w:marTop w:val="0"/>
          <w:marBottom w:val="240"/>
          <w:divBdr>
            <w:top w:val="none" w:sz="0" w:space="0" w:color="auto"/>
            <w:left w:val="none" w:sz="0" w:space="0" w:color="auto"/>
            <w:bottom w:val="none" w:sz="0" w:space="0" w:color="auto"/>
            <w:right w:val="none" w:sz="0" w:space="0" w:color="auto"/>
          </w:divBdr>
        </w:div>
      </w:divsChild>
    </w:div>
    <w:div w:id="682240707">
      <w:bodyDiv w:val="1"/>
      <w:marLeft w:val="0"/>
      <w:marRight w:val="0"/>
      <w:marTop w:val="0"/>
      <w:marBottom w:val="0"/>
      <w:divBdr>
        <w:top w:val="none" w:sz="0" w:space="0" w:color="auto"/>
        <w:left w:val="none" w:sz="0" w:space="0" w:color="auto"/>
        <w:bottom w:val="none" w:sz="0" w:space="0" w:color="auto"/>
        <w:right w:val="none" w:sz="0" w:space="0" w:color="auto"/>
      </w:divBdr>
    </w:div>
    <w:div w:id="725297684">
      <w:bodyDiv w:val="1"/>
      <w:marLeft w:val="0"/>
      <w:marRight w:val="0"/>
      <w:marTop w:val="0"/>
      <w:marBottom w:val="0"/>
      <w:divBdr>
        <w:top w:val="none" w:sz="0" w:space="0" w:color="auto"/>
        <w:left w:val="none" w:sz="0" w:space="0" w:color="auto"/>
        <w:bottom w:val="none" w:sz="0" w:space="0" w:color="auto"/>
        <w:right w:val="none" w:sz="0" w:space="0" w:color="auto"/>
      </w:divBdr>
    </w:div>
    <w:div w:id="1358774618">
      <w:bodyDiv w:val="1"/>
      <w:marLeft w:val="0"/>
      <w:marRight w:val="0"/>
      <w:marTop w:val="0"/>
      <w:marBottom w:val="0"/>
      <w:divBdr>
        <w:top w:val="none" w:sz="0" w:space="0" w:color="auto"/>
        <w:left w:val="none" w:sz="0" w:space="0" w:color="auto"/>
        <w:bottom w:val="none" w:sz="0" w:space="0" w:color="auto"/>
        <w:right w:val="none" w:sz="0" w:space="0" w:color="auto"/>
      </w:divBdr>
    </w:div>
    <w:div w:id="1823345611">
      <w:bodyDiv w:val="1"/>
      <w:marLeft w:val="0"/>
      <w:marRight w:val="0"/>
      <w:marTop w:val="0"/>
      <w:marBottom w:val="0"/>
      <w:divBdr>
        <w:top w:val="none" w:sz="0" w:space="0" w:color="auto"/>
        <w:left w:val="none" w:sz="0" w:space="0" w:color="auto"/>
        <w:bottom w:val="none" w:sz="0" w:space="0" w:color="auto"/>
        <w:right w:val="none" w:sz="0" w:space="0" w:color="auto"/>
      </w:divBdr>
      <w:divsChild>
        <w:div w:id="1520654169">
          <w:marLeft w:val="0"/>
          <w:marRight w:val="0"/>
          <w:marTop w:val="0"/>
          <w:marBottom w:val="240"/>
          <w:divBdr>
            <w:top w:val="none" w:sz="0" w:space="0" w:color="auto"/>
            <w:left w:val="none" w:sz="0" w:space="0" w:color="auto"/>
            <w:bottom w:val="none" w:sz="0" w:space="0" w:color="auto"/>
            <w:right w:val="none" w:sz="0" w:space="0" w:color="auto"/>
          </w:divBdr>
        </w:div>
        <w:div w:id="458107386">
          <w:marLeft w:val="0"/>
          <w:marRight w:val="0"/>
          <w:marTop w:val="0"/>
          <w:marBottom w:val="240"/>
          <w:divBdr>
            <w:top w:val="none" w:sz="0" w:space="0" w:color="auto"/>
            <w:left w:val="none" w:sz="0" w:space="0" w:color="auto"/>
            <w:bottom w:val="none" w:sz="0" w:space="0" w:color="auto"/>
            <w:right w:val="none" w:sz="0" w:space="0" w:color="auto"/>
          </w:divBdr>
        </w:div>
      </w:divsChild>
    </w:div>
    <w:div w:id="1950626597">
      <w:bodyDiv w:val="1"/>
      <w:marLeft w:val="0"/>
      <w:marRight w:val="0"/>
      <w:marTop w:val="0"/>
      <w:marBottom w:val="0"/>
      <w:divBdr>
        <w:top w:val="none" w:sz="0" w:space="0" w:color="auto"/>
        <w:left w:val="none" w:sz="0" w:space="0" w:color="auto"/>
        <w:bottom w:val="none" w:sz="0" w:space="0" w:color="auto"/>
        <w:right w:val="none" w:sz="0" w:space="0" w:color="auto"/>
      </w:divBdr>
      <w:divsChild>
        <w:div w:id="352801102">
          <w:marLeft w:val="0"/>
          <w:marRight w:val="0"/>
          <w:marTop w:val="0"/>
          <w:marBottom w:val="240"/>
          <w:divBdr>
            <w:top w:val="none" w:sz="0" w:space="0" w:color="auto"/>
            <w:left w:val="none" w:sz="0" w:space="0" w:color="auto"/>
            <w:bottom w:val="none" w:sz="0" w:space="0" w:color="auto"/>
            <w:right w:val="none" w:sz="0" w:space="0" w:color="auto"/>
          </w:divBdr>
        </w:div>
        <w:div w:id="864560259">
          <w:marLeft w:val="0"/>
          <w:marRight w:val="0"/>
          <w:marTop w:val="0"/>
          <w:marBottom w:val="240"/>
          <w:divBdr>
            <w:top w:val="none" w:sz="0" w:space="0" w:color="auto"/>
            <w:left w:val="none" w:sz="0" w:space="0" w:color="auto"/>
            <w:bottom w:val="none" w:sz="0" w:space="0" w:color="auto"/>
            <w:right w:val="none" w:sz="0" w:space="0" w:color="auto"/>
          </w:divBdr>
        </w:div>
        <w:div w:id="1457748154">
          <w:marLeft w:val="0"/>
          <w:marRight w:val="0"/>
          <w:marTop w:val="0"/>
          <w:marBottom w:val="240"/>
          <w:divBdr>
            <w:top w:val="none" w:sz="0" w:space="0" w:color="auto"/>
            <w:left w:val="none" w:sz="0" w:space="0" w:color="auto"/>
            <w:bottom w:val="none" w:sz="0" w:space="0" w:color="auto"/>
            <w:right w:val="none" w:sz="0" w:space="0" w:color="auto"/>
          </w:divBdr>
        </w:div>
        <w:div w:id="889657792">
          <w:marLeft w:val="0"/>
          <w:marRight w:val="0"/>
          <w:marTop w:val="0"/>
          <w:marBottom w:val="240"/>
          <w:divBdr>
            <w:top w:val="none" w:sz="0" w:space="0" w:color="auto"/>
            <w:left w:val="none" w:sz="0" w:space="0" w:color="auto"/>
            <w:bottom w:val="none" w:sz="0" w:space="0" w:color="auto"/>
            <w:right w:val="none" w:sz="0" w:space="0" w:color="auto"/>
          </w:divBdr>
        </w:div>
      </w:divsChild>
    </w:div>
    <w:div w:id="2052146326">
      <w:bodyDiv w:val="1"/>
      <w:marLeft w:val="0"/>
      <w:marRight w:val="0"/>
      <w:marTop w:val="0"/>
      <w:marBottom w:val="0"/>
      <w:divBdr>
        <w:top w:val="none" w:sz="0" w:space="0" w:color="auto"/>
        <w:left w:val="none" w:sz="0" w:space="0" w:color="auto"/>
        <w:bottom w:val="none" w:sz="0" w:space="0" w:color="auto"/>
        <w:right w:val="none" w:sz="0" w:space="0" w:color="auto"/>
      </w:divBdr>
      <w:divsChild>
        <w:div w:id="1703556049">
          <w:marLeft w:val="0"/>
          <w:marRight w:val="0"/>
          <w:marTop w:val="0"/>
          <w:marBottom w:val="240"/>
          <w:divBdr>
            <w:top w:val="none" w:sz="0" w:space="0" w:color="auto"/>
            <w:left w:val="none" w:sz="0" w:space="0" w:color="auto"/>
            <w:bottom w:val="none" w:sz="0" w:space="0" w:color="auto"/>
            <w:right w:val="none" w:sz="0" w:space="0" w:color="auto"/>
          </w:divBdr>
        </w:div>
        <w:div w:id="1837189606">
          <w:marLeft w:val="0"/>
          <w:marRight w:val="0"/>
          <w:marTop w:val="0"/>
          <w:marBottom w:val="240"/>
          <w:divBdr>
            <w:top w:val="none" w:sz="0" w:space="0" w:color="auto"/>
            <w:left w:val="none" w:sz="0" w:space="0" w:color="auto"/>
            <w:bottom w:val="none" w:sz="0" w:space="0" w:color="auto"/>
            <w:right w:val="none" w:sz="0" w:space="0" w:color="auto"/>
          </w:divBdr>
        </w:div>
        <w:div w:id="340283078">
          <w:marLeft w:val="0"/>
          <w:marRight w:val="0"/>
          <w:marTop w:val="0"/>
          <w:marBottom w:val="240"/>
          <w:divBdr>
            <w:top w:val="none" w:sz="0" w:space="0" w:color="auto"/>
            <w:left w:val="none" w:sz="0" w:space="0" w:color="auto"/>
            <w:bottom w:val="none" w:sz="0" w:space="0" w:color="auto"/>
            <w:right w:val="none" w:sz="0" w:space="0" w:color="auto"/>
          </w:divBdr>
        </w:div>
        <w:div w:id="321933687">
          <w:marLeft w:val="0"/>
          <w:marRight w:val="0"/>
          <w:marTop w:val="0"/>
          <w:marBottom w:val="240"/>
          <w:divBdr>
            <w:top w:val="none" w:sz="0" w:space="0" w:color="auto"/>
            <w:left w:val="none" w:sz="0" w:space="0" w:color="auto"/>
            <w:bottom w:val="none" w:sz="0" w:space="0" w:color="auto"/>
            <w:right w:val="none" w:sz="0" w:space="0" w:color="auto"/>
          </w:divBdr>
        </w:div>
        <w:div w:id="1619295903">
          <w:marLeft w:val="0"/>
          <w:marRight w:val="0"/>
          <w:marTop w:val="0"/>
          <w:marBottom w:val="240"/>
          <w:divBdr>
            <w:top w:val="none" w:sz="0" w:space="0" w:color="auto"/>
            <w:left w:val="none" w:sz="0" w:space="0" w:color="auto"/>
            <w:bottom w:val="none" w:sz="0" w:space="0" w:color="auto"/>
            <w:right w:val="none" w:sz="0" w:space="0" w:color="auto"/>
          </w:divBdr>
        </w:div>
        <w:div w:id="1083260599">
          <w:marLeft w:val="0"/>
          <w:marRight w:val="0"/>
          <w:marTop w:val="0"/>
          <w:marBottom w:val="240"/>
          <w:divBdr>
            <w:top w:val="none" w:sz="0" w:space="0" w:color="auto"/>
            <w:left w:val="none" w:sz="0" w:space="0" w:color="auto"/>
            <w:bottom w:val="none" w:sz="0" w:space="0" w:color="auto"/>
            <w:right w:val="none" w:sz="0" w:space="0" w:color="auto"/>
          </w:divBdr>
        </w:div>
      </w:divsChild>
    </w:div>
    <w:div w:id="2052461335">
      <w:bodyDiv w:val="1"/>
      <w:marLeft w:val="0"/>
      <w:marRight w:val="0"/>
      <w:marTop w:val="0"/>
      <w:marBottom w:val="0"/>
      <w:divBdr>
        <w:top w:val="none" w:sz="0" w:space="0" w:color="auto"/>
        <w:left w:val="none" w:sz="0" w:space="0" w:color="auto"/>
        <w:bottom w:val="none" w:sz="0" w:space="0" w:color="auto"/>
        <w:right w:val="none" w:sz="0" w:space="0" w:color="auto"/>
      </w:divBdr>
      <w:divsChild>
        <w:div w:id="820737309">
          <w:marLeft w:val="0"/>
          <w:marRight w:val="0"/>
          <w:marTop w:val="0"/>
          <w:marBottom w:val="240"/>
          <w:divBdr>
            <w:top w:val="none" w:sz="0" w:space="0" w:color="auto"/>
            <w:left w:val="none" w:sz="0" w:space="0" w:color="auto"/>
            <w:bottom w:val="none" w:sz="0" w:space="0" w:color="auto"/>
            <w:right w:val="none" w:sz="0" w:space="0" w:color="auto"/>
          </w:divBdr>
        </w:div>
        <w:div w:id="59407101">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uvm.edu/health/what-students-need-know-about-covid-19" TargetMode="External"/><Relationship Id="rId18" Type="http://schemas.openxmlformats.org/officeDocument/2006/relationships/hyperlink" Target="https://www.uvm.edu/policies/student/gradeappeals.pdf" TargetMode="External"/><Relationship Id="rId3" Type="http://schemas.openxmlformats.org/officeDocument/2006/relationships/settings" Target="settings.xml"/><Relationship Id="rId21" Type="http://schemas.microsoft.com/office/2011/relationships/people" Target="people.xml"/><Relationship Id="rId7" Type="http://schemas.microsoft.com/office/2016/09/relationships/commentsIds" Target="commentsIds.xml"/><Relationship Id="rId12" Type="http://schemas.openxmlformats.org/officeDocument/2006/relationships/hyperlink" Target="https://www.uvm.edu/health/what-students-need-know-about-covid-19" TargetMode="External"/><Relationship Id="rId17" Type="http://schemas.openxmlformats.org/officeDocument/2006/relationships/hyperlink" Target="https://www.uvm.edu/registrar/grades" TargetMode="External"/><Relationship Id="rId2" Type="http://schemas.openxmlformats.org/officeDocument/2006/relationships/styles" Target="styles.xml"/><Relationship Id="rId16" Type="http://schemas.openxmlformats.org/officeDocument/2006/relationships/hyperlink" Target="http://catalogue.uvm.edu/undergraduate/academicinfo/ferparightsdisclosure/"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uvm.edu/registrar/grades" TargetMode="External"/><Relationship Id="rId5" Type="http://schemas.openxmlformats.org/officeDocument/2006/relationships/comments" Target="comments.xml"/><Relationship Id="rId15" Type="http://schemas.openxmlformats.org/officeDocument/2006/relationships/hyperlink" Target="http://www.uvm.edu/policies/student/studentcode.pdf" TargetMode="External"/><Relationship Id="rId10" Type="http://schemas.openxmlformats.org/officeDocument/2006/relationships/hyperlink" Target="https://www.uvm.edu/ctl/learning-objectives/" TargetMode="External"/><Relationship Id="rId19" Type="http://schemas.openxmlformats.org/officeDocument/2006/relationships/hyperlink" Target="https://www.uvm.edu/registrar/religious-holidays" TargetMode="External"/><Relationship Id="rId4" Type="http://schemas.openxmlformats.org/officeDocument/2006/relationships/webSettings" Target="webSettings.xml"/><Relationship Id="rId9" Type="http://schemas.openxmlformats.org/officeDocument/2006/relationships/hyperlink" Target="https://www.uvm.edu/cas/communities-practice-mentored-internships" TargetMode="External"/><Relationship Id="rId14" Type="http://schemas.openxmlformats.org/officeDocument/2006/relationships/hyperlink" Target="https://www.uvm.edu/policies/student/acadintegrit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cleary</dc:creator>
  <cp:lastModifiedBy>Sophia Trigg (she/her)</cp:lastModifiedBy>
  <cp:revision>15</cp:revision>
  <cp:lastPrinted>2020-08-29T15:32:00Z</cp:lastPrinted>
  <dcterms:created xsi:type="dcterms:W3CDTF">2023-01-12T19:34:00Z</dcterms:created>
  <dcterms:modified xsi:type="dcterms:W3CDTF">2023-08-10T20:03:00Z</dcterms:modified>
</cp:coreProperties>
</file>